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Cs/>
          <w:iCs/>
        </w:rPr>
      </w:pPr>
      <w:r w:rsidRPr="00FC3C24">
        <w:rPr>
          <w:bCs/>
          <w:iCs/>
        </w:rPr>
        <w:t>Муниципальное автономное образовательное учреждение</w:t>
      </w:r>
      <w:r w:rsidRPr="00FC3C24">
        <w:rPr>
          <w:bCs/>
          <w:iCs/>
        </w:rPr>
        <w:br/>
        <w:t>Средняя общеобразовательная школа № 7</w:t>
      </w:r>
      <w:r w:rsidRPr="00FC3C24">
        <w:rPr>
          <w:bCs/>
          <w:iCs/>
        </w:rPr>
        <w:br/>
        <w:t>Городского округа Стрежевой</w:t>
      </w:r>
      <w:r w:rsidRPr="00FC3C24">
        <w:rPr>
          <w:bCs/>
          <w:iCs/>
        </w:rPr>
        <w:br/>
        <w:t>с углубленным изучением отдельных предметов</w:t>
      </w:r>
    </w:p>
    <w:p w:rsidR="00B67081" w:rsidRPr="00FC3C24" w:rsidRDefault="00B67081" w:rsidP="00B67081">
      <w:pPr>
        <w:spacing w:before="100" w:beforeAutospacing="1" w:after="270"/>
        <w:jc w:val="both"/>
        <w:outlineLvl w:val="1"/>
        <w:rPr>
          <w:bCs/>
          <w:iCs/>
        </w:rPr>
      </w:pPr>
      <w:r w:rsidRPr="00FC3C24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FC3C24">
        <w:rPr>
          <w:bCs/>
          <w:iCs/>
        </w:rPr>
        <w:br/>
        <w:t>на метод</w:t>
      </w:r>
      <w:proofErr w:type="gramStart"/>
      <w:r w:rsidRPr="00FC3C24">
        <w:rPr>
          <w:bCs/>
          <w:iCs/>
        </w:rPr>
        <w:t>.</w:t>
      </w:r>
      <w:proofErr w:type="gramEnd"/>
      <w:r w:rsidRPr="00FC3C24">
        <w:rPr>
          <w:bCs/>
          <w:iCs/>
        </w:rPr>
        <w:t xml:space="preserve"> </w:t>
      </w:r>
      <w:proofErr w:type="gramStart"/>
      <w:r w:rsidRPr="00FC3C24">
        <w:rPr>
          <w:bCs/>
          <w:iCs/>
        </w:rPr>
        <w:t>о</w:t>
      </w:r>
      <w:proofErr w:type="gramEnd"/>
      <w:r w:rsidRPr="00FC3C24">
        <w:rPr>
          <w:bCs/>
          <w:iCs/>
        </w:rPr>
        <w:t>бъединении                                                                                                                                                              директор МОУ СОШ № 7</w:t>
      </w:r>
    </w:p>
    <w:p w:rsidR="00B67081" w:rsidRPr="00FC3C24" w:rsidRDefault="00D27294" w:rsidP="00B67081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>_______________________201</w:t>
      </w:r>
      <w:r w:rsidRPr="00EC6406">
        <w:rPr>
          <w:bCs/>
          <w:iCs/>
        </w:rPr>
        <w:t>3</w:t>
      </w:r>
      <w:r w:rsidR="00B67081" w:rsidRPr="00FC3C24">
        <w:rPr>
          <w:bCs/>
          <w:iCs/>
        </w:rPr>
        <w:t xml:space="preserve"> г.                                                                                                                   </w:t>
      </w:r>
      <w:r>
        <w:rPr>
          <w:bCs/>
          <w:iCs/>
        </w:rPr>
        <w:t xml:space="preserve"> ___________________________201</w:t>
      </w:r>
      <w:r w:rsidRPr="00EC6406">
        <w:rPr>
          <w:bCs/>
          <w:iCs/>
        </w:rPr>
        <w:t>3</w:t>
      </w:r>
      <w:r w:rsidR="00B67081" w:rsidRPr="00FC3C24">
        <w:rPr>
          <w:bCs/>
          <w:iCs/>
        </w:rPr>
        <w:t xml:space="preserve"> г.</w:t>
      </w:r>
    </w:p>
    <w:p w:rsidR="00B67081" w:rsidRPr="00FC3C24" w:rsidRDefault="00B67081" w:rsidP="00B67081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FC3C24">
        <w:rPr>
          <w:bCs/>
          <w:iCs/>
        </w:rPr>
        <w:t>Предс</w:t>
      </w:r>
      <w:proofErr w:type="spellEnd"/>
      <w:r w:rsidRPr="00FC3C24">
        <w:rPr>
          <w:bCs/>
          <w:iCs/>
        </w:rPr>
        <w:t>. МО__________________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FC3C24">
        <w:rPr>
          <w:b/>
          <w:bCs/>
          <w:iCs/>
        </w:rPr>
        <w:t>РАБОЧАЯ ПРОГРАММА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FC3C24">
        <w:rPr>
          <w:b/>
          <w:bCs/>
          <w:iCs/>
        </w:rPr>
        <w:t>ПО ЛИТЕРАТУРНОМУ ЧТЕНИЮ</w:t>
      </w:r>
    </w:p>
    <w:p w:rsidR="00B67081" w:rsidRPr="00FC3C24" w:rsidRDefault="003B3C56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ДЛЯ 3</w:t>
      </w:r>
      <w:r w:rsidR="00B67081" w:rsidRPr="00FC3C24">
        <w:rPr>
          <w:b/>
          <w:bCs/>
          <w:iCs/>
        </w:rPr>
        <w:t xml:space="preserve"> КЛАССА</w:t>
      </w:r>
    </w:p>
    <w:p w:rsidR="00B67081" w:rsidRPr="00FC3C24" w:rsidRDefault="008E55AD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НА 201</w:t>
      </w:r>
      <w:r w:rsidRPr="008E55AD">
        <w:rPr>
          <w:b/>
          <w:bCs/>
          <w:iCs/>
        </w:rPr>
        <w:t>3</w:t>
      </w:r>
      <w:r>
        <w:rPr>
          <w:b/>
          <w:bCs/>
          <w:iCs/>
        </w:rPr>
        <w:t>/201</w:t>
      </w:r>
      <w:r w:rsidRPr="008E55AD">
        <w:rPr>
          <w:b/>
          <w:bCs/>
          <w:iCs/>
        </w:rPr>
        <w:t>4</w:t>
      </w:r>
      <w:r w:rsidR="00B67081" w:rsidRPr="00FC3C24">
        <w:rPr>
          <w:b/>
          <w:bCs/>
          <w:iCs/>
        </w:rPr>
        <w:t xml:space="preserve"> УЧЕБНЫЙ ГОД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iCs/>
        </w:rPr>
      </w:pPr>
      <w:proofErr w:type="gramStart"/>
      <w:r w:rsidRPr="00FC3C24">
        <w:rPr>
          <w:bCs/>
          <w:iCs/>
        </w:rPr>
        <w:t>(Образовательная система «Школа 2100.</w:t>
      </w:r>
      <w:proofErr w:type="gramEnd"/>
      <w:r w:rsidRPr="00FC3C24">
        <w:rPr>
          <w:bCs/>
          <w:iCs/>
        </w:rPr>
        <w:br/>
      </w:r>
      <w:r w:rsidRPr="00FC3C24">
        <w:rPr>
          <w:rStyle w:val="ab"/>
          <w:i w:val="0"/>
        </w:rPr>
        <w:t xml:space="preserve">Р.Н. </w:t>
      </w:r>
      <w:proofErr w:type="spellStart"/>
      <w:r w:rsidRPr="00FC3C24">
        <w:rPr>
          <w:rStyle w:val="ab"/>
          <w:i w:val="0"/>
        </w:rPr>
        <w:t>Бунеев</w:t>
      </w:r>
      <w:proofErr w:type="spellEnd"/>
      <w:r w:rsidRPr="00FC3C24">
        <w:rPr>
          <w:rStyle w:val="ab"/>
          <w:i w:val="0"/>
        </w:rPr>
        <w:t xml:space="preserve">, Е.В. </w:t>
      </w:r>
      <w:proofErr w:type="spellStart"/>
      <w:r w:rsidRPr="00FC3C24">
        <w:rPr>
          <w:rStyle w:val="ab"/>
          <w:i w:val="0"/>
        </w:rPr>
        <w:t>Бунеева</w:t>
      </w:r>
      <w:proofErr w:type="spellEnd"/>
      <w:r w:rsidRPr="00FC3C24">
        <w:rPr>
          <w:rStyle w:val="ab"/>
          <w:i w:val="0"/>
        </w:rPr>
        <w:t xml:space="preserve">. Литературное чтение. </w:t>
      </w:r>
      <w:r w:rsidRPr="00FC3C24">
        <w:rPr>
          <w:rStyle w:val="ab"/>
          <w:i w:val="0"/>
        </w:rPr>
        <w:br/>
        <w:t>Учебник для 3 класса «В одном счастливом детстве» в 2-х частях.</w:t>
      </w:r>
      <w:r w:rsidRPr="00FC3C24">
        <w:rPr>
          <w:iCs/>
        </w:rPr>
        <w:br/>
      </w:r>
      <w:r w:rsidR="008E55AD">
        <w:rPr>
          <w:rStyle w:val="ab"/>
          <w:i w:val="0"/>
        </w:rPr>
        <w:t xml:space="preserve">Изд.– М. : </w:t>
      </w:r>
      <w:proofErr w:type="spellStart"/>
      <w:r w:rsidR="008E55AD">
        <w:rPr>
          <w:rStyle w:val="ab"/>
          <w:i w:val="0"/>
        </w:rPr>
        <w:t>Баласс</w:t>
      </w:r>
      <w:proofErr w:type="spellEnd"/>
      <w:r w:rsidR="008E55AD">
        <w:rPr>
          <w:rStyle w:val="ab"/>
          <w:i w:val="0"/>
        </w:rPr>
        <w:t>, 20</w:t>
      </w:r>
      <w:r w:rsidR="008E55AD" w:rsidRPr="00D27294">
        <w:rPr>
          <w:rStyle w:val="ab"/>
          <w:i w:val="0"/>
        </w:rPr>
        <w:t>13</w:t>
      </w:r>
      <w:r w:rsidRPr="00FC3C24">
        <w:rPr>
          <w:rStyle w:val="ab"/>
          <w:i w:val="0"/>
        </w:rPr>
        <w:t xml:space="preserve">. – </w:t>
      </w:r>
      <w:r w:rsidR="00FC3C24" w:rsidRPr="00FC3C24">
        <w:t>(ч. 1 – 208 с., ил</w:t>
      </w:r>
      <w:proofErr w:type="gramStart"/>
      <w:r w:rsidR="00FC3C24" w:rsidRPr="00FC3C24">
        <w:t xml:space="preserve">.; </w:t>
      </w:r>
      <w:proofErr w:type="gramEnd"/>
      <w:r w:rsidR="00FC3C24" w:rsidRPr="00FC3C24">
        <w:t>ч. 2 – 208</w:t>
      </w:r>
      <w:r w:rsidRPr="00FC3C24">
        <w:t xml:space="preserve"> с., ил.).</w:t>
      </w:r>
      <w:r w:rsidRPr="00FC3C24">
        <w:br/>
      </w:r>
      <w:proofErr w:type="gramStart"/>
      <w:r w:rsidRPr="00FC3C24">
        <w:t>Допущено Министерством образования и науки РФ)</w:t>
      </w:r>
      <w:proofErr w:type="gramEnd"/>
    </w:p>
    <w:p w:rsidR="00B67081" w:rsidRPr="00FC3C24" w:rsidRDefault="00B67081" w:rsidP="00B67081">
      <w:pPr>
        <w:spacing w:before="100" w:beforeAutospacing="1" w:after="270"/>
        <w:jc w:val="right"/>
        <w:outlineLvl w:val="1"/>
      </w:pPr>
      <w:r w:rsidRPr="00FC3C24">
        <w:t>Разработчик программы</w:t>
      </w:r>
      <w:r w:rsidRPr="00FC3C24">
        <w:br/>
        <w:t>учитель начальных классов</w:t>
      </w:r>
      <w:r w:rsidRPr="00FC3C24">
        <w:br/>
      </w:r>
      <w:r w:rsidR="007A7DCE">
        <w:t xml:space="preserve">Тетюева </w:t>
      </w:r>
      <w:proofErr w:type="spellStart"/>
      <w:r w:rsidR="007A7DCE">
        <w:t>наталья</w:t>
      </w:r>
      <w:proofErr w:type="spellEnd"/>
      <w:r w:rsidR="007A7DCE">
        <w:t xml:space="preserve"> Викторовна</w:t>
      </w:r>
      <w:r w:rsidR="007A7DCE">
        <w:br/>
      </w:r>
      <w:proofErr w:type="spellStart"/>
      <w:r w:rsidR="007A7DCE">
        <w:t>Педстаж</w:t>
      </w:r>
      <w:proofErr w:type="spellEnd"/>
      <w:r w:rsidR="007A7DCE">
        <w:t xml:space="preserve"> 22 года,</w:t>
      </w:r>
      <w:r w:rsidR="007A7DCE">
        <w:br/>
        <w:t xml:space="preserve">Первая </w:t>
      </w:r>
      <w:r w:rsidRPr="00FC3C24">
        <w:t xml:space="preserve"> квалификационная категория.</w:t>
      </w:r>
    </w:p>
    <w:p w:rsidR="00B67081" w:rsidRPr="00FC3C24" w:rsidRDefault="00D27294" w:rsidP="00B67081">
      <w:pPr>
        <w:spacing w:before="100" w:beforeAutospacing="1" w:after="270"/>
        <w:jc w:val="center"/>
        <w:outlineLvl w:val="1"/>
      </w:pPr>
      <w:r>
        <w:t>201</w:t>
      </w:r>
      <w:r w:rsidRPr="007A7DCE">
        <w:t>3</w:t>
      </w:r>
      <w:r w:rsidR="00B67081" w:rsidRPr="00FC3C24">
        <w:t xml:space="preserve"> год.</w:t>
      </w:r>
    </w:p>
    <w:p w:rsidR="00B67081" w:rsidRPr="00FC3C24" w:rsidRDefault="00B67081" w:rsidP="00B67081">
      <w:pPr>
        <w:spacing w:before="100" w:beforeAutospacing="1" w:after="270" w:line="390" w:lineRule="atLeast"/>
        <w:outlineLvl w:val="1"/>
        <w:rPr>
          <w:b/>
          <w:bCs/>
          <w:i/>
          <w:iCs/>
          <w:color w:val="170E02"/>
        </w:rPr>
      </w:pPr>
    </w:p>
    <w:p w:rsidR="00B67081" w:rsidRPr="00FC3C24" w:rsidRDefault="00B67081" w:rsidP="00B67081">
      <w:pPr>
        <w:spacing w:before="210" w:after="210"/>
        <w:ind w:left="1080"/>
        <w:jc w:val="center"/>
        <w:outlineLvl w:val="2"/>
        <w:rPr>
          <w:b/>
          <w:bCs/>
          <w:i/>
          <w:iCs/>
          <w:color w:val="170E02"/>
        </w:rPr>
      </w:pPr>
      <w:r w:rsidRPr="00FC3C24">
        <w:rPr>
          <w:b/>
          <w:bCs/>
          <w:i/>
          <w:iCs/>
          <w:color w:val="170E02"/>
        </w:rPr>
        <w:lastRenderedPageBreak/>
        <w:t>Пояснительная записка.</w:t>
      </w:r>
    </w:p>
    <w:p w:rsidR="00B67081" w:rsidRDefault="00B67081" w:rsidP="00B67081">
      <w:pPr>
        <w:spacing w:before="150" w:after="150" w:line="360" w:lineRule="atLeast"/>
        <w:ind w:left="300" w:right="300"/>
        <w:jc w:val="both"/>
      </w:pPr>
      <w:r w:rsidRPr="00FC3C24">
        <w:rPr>
          <w:color w:val="170E02"/>
        </w:rPr>
        <w:t xml:space="preserve">              </w:t>
      </w:r>
      <w:r w:rsidRPr="00FC3C24">
        <w:t xml:space="preserve">       </w:t>
      </w:r>
      <w:proofErr w:type="gramStart"/>
      <w:r w:rsidRPr="00FC3C24">
        <w:t xml:space="preserve">Данная образовательная программа по курсу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FC3C24">
        <w:t>Минобрнауки</w:t>
      </w:r>
      <w:proofErr w:type="spellEnd"/>
      <w:r w:rsidRPr="00FC3C24">
        <w:t xml:space="preserve"> РФ от 09.03.2004г.  и приказом </w:t>
      </w:r>
      <w:proofErr w:type="spellStart"/>
      <w:r w:rsidRPr="00FC3C24">
        <w:t>Минобрнауки</w:t>
      </w:r>
      <w:proofErr w:type="spellEnd"/>
      <w:r w:rsidRPr="00FC3C24">
        <w:t xml:space="preserve"> РФ от 03.06.2011г.   на основе общеобразовательной программы «Школа  2100», примерной программы по курсу «Литературное чтение», </w:t>
      </w:r>
      <w:r w:rsidRPr="00FC3C24">
        <w:rPr>
          <w:color w:val="170E02"/>
        </w:rPr>
        <w:t xml:space="preserve">авторов Р.Н. </w:t>
      </w:r>
      <w:proofErr w:type="spellStart"/>
      <w:r w:rsidRPr="00FC3C24">
        <w:rPr>
          <w:color w:val="170E02"/>
        </w:rPr>
        <w:t>Бунеева</w:t>
      </w:r>
      <w:proofErr w:type="spellEnd"/>
      <w:r w:rsidRPr="00FC3C24">
        <w:rPr>
          <w:color w:val="170E02"/>
        </w:rPr>
        <w:t xml:space="preserve">, Е.В. </w:t>
      </w:r>
      <w:proofErr w:type="spellStart"/>
      <w:r w:rsidRPr="00FC3C24">
        <w:rPr>
          <w:color w:val="170E02"/>
        </w:rPr>
        <w:t>Бунеевой</w:t>
      </w:r>
      <w:proofErr w:type="spellEnd"/>
      <w:r w:rsidRPr="00FC3C24">
        <w:rPr>
          <w:color w:val="170E02"/>
        </w:rPr>
        <w:t xml:space="preserve">, О.В. </w:t>
      </w:r>
      <w:proofErr w:type="spellStart"/>
      <w:r w:rsidRPr="00FC3C24">
        <w:rPr>
          <w:color w:val="170E02"/>
        </w:rPr>
        <w:t>Чиндиловой</w:t>
      </w:r>
      <w:proofErr w:type="spellEnd"/>
      <w:r w:rsidRPr="00FC3C24">
        <w:rPr>
          <w:color w:val="170E02"/>
        </w:rPr>
        <w:t xml:space="preserve"> и др., </w:t>
      </w:r>
      <w:r w:rsidRPr="00FC3C24">
        <w:t xml:space="preserve">рекомендованной </w:t>
      </w:r>
      <w:proofErr w:type="spellStart"/>
      <w:r w:rsidRPr="00FC3C24">
        <w:t>Минобрнауки</w:t>
      </w:r>
      <w:proofErr w:type="spellEnd"/>
      <w:r w:rsidRPr="00FC3C24">
        <w:t xml:space="preserve"> РФ (сборник Программы начального общего образования.</w:t>
      </w:r>
      <w:proofErr w:type="gramEnd"/>
      <w:r w:rsidRPr="00FC3C24">
        <w:t xml:space="preserve"> Развёрнутое тематическое планирование. 3 класс. Образовательная система Школа 2100»/ авт.-сост. </w:t>
      </w:r>
      <w:proofErr w:type="spellStart"/>
      <w:r w:rsidRPr="00FC3C24">
        <w:t>О.В.Рыбьякова</w:t>
      </w:r>
      <w:proofErr w:type="spellEnd"/>
      <w:r w:rsidRPr="00FC3C24">
        <w:t xml:space="preserve">. – 3-е изд., </w:t>
      </w:r>
      <w:proofErr w:type="spellStart"/>
      <w:r w:rsidRPr="00FC3C24">
        <w:t>испр</w:t>
      </w:r>
      <w:proofErr w:type="spellEnd"/>
      <w:r w:rsidRPr="00FC3C24">
        <w:t xml:space="preserve">. – Волгоград: </w:t>
      </w:r>
      <w:proofErr w:type="gramStart"/>
      <w:r w:rsidRPr="00FC3C24">
        <w:t>Учитель, 2009. – 127с.)</w:t>
      </w:r>
      <w:proofErr w:type="gramEnd"/>
    </w:p>
    <w:p w:rsidR="007A7DCE" w:rsidRPr="00AD596B" w:rsidRDefault="007A7DCE" w:rsidP="003A48E7">
      <w:pPr>
        <w:spacing w:line="276" w:lineRule="auto"/>
      </w:pPr>
      <w:r>
        <w:t xml:space="preserve">    </w:t>
      </w:r>
      <w:proofErr w:type="gramStart"/>
      <w:r w:rsidRPr="00AD596B">
        <w:t>Програм</w:t>
      </w:r>
      <w:r>
        <w:t>ма адресована обучающимся третьих</w:t>
      </w:r>
      <w:r w:rsidRPr="00AD596B">
        <w:t xml:space="preserve">  классов </w:t>
      </w:r>
      <w:r w:rsidR="00EC6406" w:rsidRPr="00EC6406">
        <w:t xml:space="preserve"> </w:t>
      </w:r>
      <w:r w:rsidRPr="00AD596B">
        <w:t>МАОУ СОШ №7 с углубленным изучением отдельных предметов.</w:t>
      </w:r>
      <w:proofErr w:type="gramEnd"/>
    </w:p>
    <w:p w:rsidR="007A7DCE" w:rsidRPr="007A7DCE" w:rsidRDefault="007A7DCE" w:rsidP="003A48E7">
      <w:pPr>
        <w:spacing w:line="276" w:lineRule="auto"/>
      </w:pPr>
      <w:r>
        <w:t xml:space="preserve">     </w:t>
      </w:r>
      <w:r w:rsidRPr="00580DFC">
        <w:t xml:space="preserve">Программа учитывает особенности учащихся класса. В классе обучаются 27 учеников. </w:t>
      </w:r>
      <w:r>
        <w:t xml:space="preserve">Из них один ученик занимается у логопеда. 4 ученика занимаются у психолога. </w:t>
      </w:r>
      <w:r w:rsidRPr="00AD596B">
        <w:t xml:space="preserve">Рекомендовано обучение по коррекционной программе школы  </w:t>
      </w:r>
      <w:r w:rsidRPr="00AD596B">
        <w:rPr>
          <w:lang w:val="en-US"/>
        </w:rPr>
        <w:t>VII</w:t>
      </w:r>
      <w:r w:rsidRPr="00AD596B">
        <w:t xml:space="preserve"> вид</w:t>
      </w:r>
      <w:r>
        <w:t>а пяти</w:t>
      </w:r>
      <w:r w:rsidRPr="00AD596B">
        <w:t xml:space="preserve">  </w:t>
      </w:r>
      <w:r w:rsidR="00EC6406">
        <w:t>учащимся</w:t>
      </w:r>
      <w:proofErr w:type="gramStart"/>
      <w:r w:rsidR="00EC6406">
        <w:t>.</w:t>
      </w:r>
      <w:r>
        <w:t>.</w:t>
      </w:r>
      <w:proofErr w:type="gramEnd"/>
    </w:p>
    <w:p w:rsidR="00B67081" w:rsidRPr="00FC3C24" w:rsidRDefault="00B67081" w:rsidP="003A48E7">
      <w:pPr>
        <w:spacing w:before="100" w:beforeAutospacing="1" w:after="100" w:afterAutospacing="1" w:line="276" w:lineRule="auto"/>
        <w:ind w:left="240" w:right="300"/>
        <w:rPr>
          <w:color w:val="170E02"/>
        </w:rPr>
      </w:pPr>
      <w:r w:rsidRPr="00FC3C24">
        <w:rPr>
          <w:b/>
          <w:bCs/>
          <w:i/>
          <w:iCs/>
          <w:color w:val="170E02"/>
        </w:rPr>
        <w:t>Нормативный срок освоения программы 1 год.</w:t>
      </w:r>
    </w:p>
    <w:p w:rsidR="00B67081" w:rsidRPr="00FC3C24" w:rsidRDefault="00B67081" w:rsidP="003A48E7">
      <w:pPr>
        <w:spacing w:before="100" w:beforeAutospacing="1" w:after="100" w:afterAutospacing="1" w:line="276" w:lineRule="auto"/>
        <w:ind w:left="240" w:right="300"/>
        <w:rPr>
          <w:color w:val="170E02"/>
        </w:rPr>
      </w:pPr>
      <w:r w:rsidRPr="00FC3C24">
        <w:rPr>
          <w:color w:val="170E02"/>
        </w:rPr>
        <w:t>В соответствии с федеральным базисным учебным планом и примерными программами начального общего образования предмет «Литературное чте</w:t>
      </w:r>
      <w:r w:rsidR="00EC6406">
        <w:rPr>
          <w:color w:val="170E02"/>
        </w:rPr>
        <w:t>ние» изучается в</w:t>
      </w:r>
      <w:r w:rsidR="008E55AD">
        <w:rPr>
          <w:color w:val="170E02"/>
        </w:rPr>
        <w:t xml:space="preserve"> 3 классе  по 4</w:t>
      </w:r>
      <w:r w:rsidRPr="00FC3C24">
        <w:rPr>
          <w:color w:val="170E02"/>
        </w:rPr>
        <w:t xml:space="preserve"> часа в неделю  (102 ч. в год). </w:t>
      </w:r>
    </w:p>
    <w:p w:rsidR="00B67081" w:rsidRPr="00FC3C24" w:rsidRDefault="00B67081" w:rsidP="00B67081">
      <w:pPr>
        <w:spacing w:before="150" w:after="150"/>
        <w:ind w:left="300" w:right="300"/>
        <w:rPr>
          <w:color w:val="170E02"/>
        </w:rPr>
      </w:pPr>
      <w:r w:rsidRPr="00FC3C24">
        <w:rPr>
          <w:b/>
          <w:bCs/>
          <w:color w:val="170E02"/>
        </w:rPr>
        <w:t xml:space="preserve">       Цель</w:t>
      </w:r>
      <w:r w:rsidRPr="00FC3C24">
        <w:rPr>
          <w:color w:val="170E02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FC3C24">
        <w:rPr>
          <w:b/>
          <w:bCs/>
          <w:color w:val="170E02"/>
        </w:rPr>
        <w:t>задач: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</w:t>
      </w:r>
      <w:proofErr w:type="spellStart"/>
      <w:r w:rsidRPr="00FC3C24">
        <w:rPr>
          <w:color w:val="170E02"/>
        </w:rPr>
        <w:t>теоретико</w:t>
      </w:r>
      <w:proofErr w:type="spellEnd"/>
      <w:r w:rsidRPr="00FC3C24">
        <w:rPr>
          <w:color w:val="170E02"/>
        </w:rPr>
        <w:t xml:space="preserve"> - литературными понятиями. </w:t>
      </w:r>
    </w:p>
    <w:p w:rsidR="00B67081" w:rsidRPr="00FC3C24" w:rsidRDefault="00B67081" w:rsidP="00B67081">
      <w:pPr>
        <w:pStyle w:val="a6"/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  <w:b/>
          <w:bCs/>
          <w:i/>
          <w:iCs/>
          <w:color w:val="170E02"/>
        </w:rPr>
        <w:t>Технологии:</w:t>
      </w:r>
    </w:p>
    <w:p w:rsidR="00B67081" w:rsidRPr="00FC3C24" w:rsidRDefault="00B67081" w:rsidP="00B67081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lastRenderedPageBreak/>
        <w:t>Технология продуктивного чтения</w:t>
      </w:r>
    </w:p>
    <w:p w:rsidR="00B67081" w:rsidRPr="00FC3C24" w:rsidRDefault="00B67081" w:rsidP="00B67081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Технология проблемно-диалогического  обучения</w:t>
      </w:r>
    </w:p>
    <w:p w:rsidR="00B67081" w:rsidRPr="00FC3C24" w:rsidRDefault="00B67081" w:rsidP="00B67081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Технология оценивания учебных успехов учащегося</w:t>
      </w:r>
    </w:p>
    <w:p w:rsidR="00B67081" w:rsidRPr="00FC3C24" w:rsidRDefault="00B67081" w:rsidP="00B67081">
      <w:pPr>
        <w:spacing w:before="150" w:after="150"/>
        <w:ind w:left="300" w:right="300"/>
        <w:rPr>
          <w:b/>
          <w:bCs/>
          <w:i/>
          <w:iCs/>
          <w:color w:val="170E02"/>
          <w:lang w:val="en-US"/>
        </w:rPr>
      </w:pPr>
      <w:r w:rsidRPr="00FC3C24">
        <w:rPr>
          <w:b/>
          <w:bCs/>
          <w:i/>
          <w:iCs/>
          <w:color w:val="170E02"/>
        </w:rPr>
        <w:t>Формы: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Урок как форма учебной деятельности для постановки и решения учебных задач;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Образовательное путешествие;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Творческая мастерская;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Конференции;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Исследование;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Презентация;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Диагностика;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Консультативное занятие как форма учебной деятельности по разрешению проблем младшего школьника;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proofErr w:type="spellStart"/>
      <w:r w:rsidRPr="00FC3C24">
        <w:rPr>
          <w:rFonts w:ascii="Times New Roman" w:hAnsi="Times New Roman" w:cs="Times New Roman"/>
        </w:rPr>
        <w:t>Внеучебные</w:t>
      </w:r>
      <w:proofErr w:type="spellEnd"/>
      <w:r w:rsidRPr="00FC3C24">
        <w:rPr>
          <w:rFonts w:ascii="Times New Roman" w:hAnsi="Times New Roman" w:cs="Times New Roman"/>
        </w:rPr>
        <w:t xml:space="preserve"> формы образовательного пространства как место реализации личности младшего школьника (конкурсы, марафоны,  олимпиады, предметные недели, кружки.)</w:t>
      </w:r>
    </w:p>
    <w:p w:rsidR="00B67081" w:rsidRPr="00FC3C24" w:rsidRDefault="00B67081" w:rsidP="00B67081">
      <w:pPr>
        <w:spacing w:before="150" w:after="150"/>
        <w:ind w:right="300"/>
        <w:rPr>
          <w:b/>
          <w:i/>
          <w:color w:val="170E02"/>
        </w:rPr>
      </w:pPr>
      <w:r w:rsidRPr="00FC3C24">
        <w:rPr>
          <w:b/>
          <w:bCs/>
          <w:i/>
          <w:color w:val="170E02"/>
        </w:rPr>
        <w:t>Планируемые результаты</w:t>
      </w:r>
      <w:r w:rsidRPr="00FC3C24">
        <w:rPr>
          <w:b/>
          <w:i/>
          <w:color w:val="170E02"/>
        </w:rPr>
        <w:t xml:space="preserve"> изучения курса </w:t>
      </w:r>
      <w:r w:rsidR="008F3AE8" w:rsidRPr="00FC3C24">
        <w:rPr>
          <w:b/>
          <w:i/>
          <w:color w:val="170E02"/>
        </w:rPr>
        <w:t>«Литературное чтение» в 3</w:t>
      </w:r>
      <w:r w:rsidRPr="00FC3C24">
        <w:rPr>
          <w:b/>
          <w:i/>
          <w:color w:val="170E02"/>
        </w:rPr>
        <w:t>-м классе</w:t>
      </w:r>
    </w:p>
    <w:tbl>
      <w:tblPr>
        <w:tblStyle w:val="a7"/>
        <w:tblW w:w="15026" w:type="dxa"/>
        <w:tblInd w:w="-34" w:type="dxa"/>
        <w:tblLook w:val="04A0"/>
      </w:tblPr>
      <w:tblGrid>
        <w:gridCol w:w="3686"/>
        <w:gridCol w:w="3686"/>
        <w:gridCol w:w="3685"/>
        <w:gridCol w:w="3969"/>
      </w:tblGrid>
      <w:tr w:rsidR="00B67081" w:rsidRPr="00FC3C24" w:rsidTr="00B67081">
        <w:tc>
          <w:tcPr>
            <w:tcW w:w="3686" w:type="dxa"/>
          </w:tcPr>
          <w:p w:rsidR="00B67081" w:rsidRPr="00FC3C24" w:rsidRDefault="00B67081" w:rsidP="00B67081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B67081" w:rsidRPr="00FC3C24" w:rsidRDefault="00B67081" w:rsidP="00B67081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C3C2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C3C24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FC3C24" w:rsidRPr="00FC3C24" w:rsidTr="00B67081">
        <w:trPr>
          <w:trHeight w:val="680"/>
        </w:trPr>
        <w:tc>
          <w:tcPr>
            <w:tcW w:w="3686" w:type="dxa"/>
            <w:vMerge w:val="restart"/>
          </w:tcPr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эмоциональность; умение </w:t>
            </w:r>
            <w:r w:rsidRPr="00FC3C24">
              <w:rPr>
                <w:rStyle w:val="ab"/>
                <w:color w:val="170E02"/>
              </w:rPr>
              <w:t>осознавать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определять</w:t>
            </w:r>
            <w:r w:rsidRPr="00FC3C24">
              <w:rPr>
                <w:color w:val="170E02"/>
              </w:rPr>
              <w:t xml:space="preserve"> (называть) свои эмоции;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proofErr w:type="spellStart"/>
            <w:r w:rsidRPr="00FC3C24">
              <w:rPr>
                <w:color w:val="170E02"/>
              </w:rPr>
              <w:t>эмпатия</w:t>
            </w:r>
            <w:proofErr w:type="spellEnd"/>
            <w:r w:rsidRPr="00FC3C24">
              <w:rPr>
                <w:color w:val="170E02"/>
              </w:rPr>
              <w:t xml:space="preserve"> – умение </w:t>
            </w:r>
            <w:r w:rsidRPr="00FC3C24">
              <w:rPr>
                <w:rStyle w:val="ab"/>
                <w:color w:val="170E02"/>
              </w:rPr>
              <w:t>осознавать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определять</w:t>
            </w:r>
            <w:r w:rsidRPr="00FC3C24">
              <w:rPr>
                <w:color w:val="170E02"/>
              </w:rPr>
              <w:t xml:space="preserve"> эмоции других людей; </w:t>
            </w:r>
            <w:r w:rsidRPr="00FC3C24">
              <w:rPr>
                <w:rStyle w:val="ab"/>
                <w:color w:val="170E02"/>
              </w:rPr>
              <w:t>сочувствовать</w:t>
            </w:r>
            <w:r w:rsidRPr="00FC3C24">
              <w:rPr>
                <w:color w:val="170E02"/>
              </w:rPr>
              <w:t xml:space="preserve"> другим людям, </w:t>
            </w:r>
            <w:r w:rsidRPr="00FC3C24">
              <w:rPr>
                <w:rStyle w:val="ab"/>
                <w:color w:val="170E02"/>
              </w:rPr>
              <w:lastRenderedPageBreak/>
              <w:t>сопереживать</w:t>
            </w:r>
            <w:r w:rsidRPr="00FC3C24">
              <w:rPr>
                <w:color w:val="170E02"/>
              </w:rPr>
              <w:t xml:space="preserve">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чувство прекрасного – умение </w:t>
            </w:r>
            <w:r w:rsidRPr="00FC3C24">
              <w:rPr>
                <w:rStyle w:val="ab"/>
                <w:color w:val="170E02"/>
              </w:rPr>
              <w:t>воспринимать</w:t>
            </w:r>
            <w:r w:rsidRPr="00FC3C24">
              <w:rPr>
                <w:color w:val="170E02"/>
              </w:rPr>
              <w:t xml:space="preserve"> красоту природы, бережно </w:t>
            </w:r>
            <w:r w:rsidRPr="00FC3C24">
              <w:rPr>
                <w:rStyle w:val="ab"/>
                <w:color w:val="170E02"/>
              </w:rPr>
              <w:t>относиться</w:t>
            </w:r>
            <w:r w:rsidRPr="00FC3C24">
              <w:rPr>
                <w:color w:val="170E02"/>
              </w:rPr>
              <w:t xml:space="preserve"> ко всему живому; </w:t>
            </w:r>
            <w:r w:rsidRPr="00FC3C24">
              <w:rPr>
                <w:rStyle w:val="ab"/>
                <w:color w:val="170E02"/>
              </w:rPr>
              <w:t>чувствовать</w:t>
            </w:r>
            <w:r w:rsidRPr="00FC3C24">
              <w:rPr>
                <w:color w:val="170E02"/>
              </w:rPr>
              <w:t xml:space="preserve"> красоту художественного слова, </w:t>
            </w:r>
            <w:r w:rsidRPr="00FC3C24">
              <w:rPr>
                <w:rStyle w:val="ab"/>
                <w:color w:val="170E02"/>
              </w:rPr>
              <w:t>стремиться</w:t>
            </w:r>
            <w:r w:rsidRPr="00FC3C24">
              <w:rPr>
                <w:color w:val="170E02"/>
              </w:rPr>
              <w:t xml:space="preserve"> к совершенствованию собственной речи;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любовь и уважение</w:t>
            </w:r>
            <w:r w:rsidRPr="00FC3C24">
              <w:rPr>
                <w:color w:val="170E02"/>
              </w:rPr>
              <w:t xml:space="preserve"> к Отечеству, его языку, культуре, истории;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понимание</w:t>
            </w:r>
            <w:r w:rsidRPr="00FC3C24">
              <w:rPr>
                <w:color w:val="170E02"/>
              </w:rPr>
              <w:t xml:space="preserve"> ценности семьи, </w:t>
            </w:r>
            <w:r w:rsidRPr="00FC3C24">
              <w:rPr>
                <w:rStyle w:val="ab"/>
                <w:color w:val="170E02"/>
              </w:rPr>
              <w:t>чувства</w:t>
            </w:r>
            <w:r w:rsidRPr="00FC3C24">
              <w:rPr>
                <w:color w:val="170E02"/>
              </w:rPr>
              <w:t xml:space="preserve"> уважения, благодарности, ответственности по отношению </w:t>
            </w:r>
            <w:proofErr w:type="gramStart"/>
            <w:r w:rsidRPr="00FC3C24">
              <w:rPr>
                <w:color w:val="170E02"/>
              </w:rPr>
              <w:t>к</w:t>
            </w:r>
            <w:proofErr w:type="gramEnd"/>
            <w:r w:rsidRPr="00FC3C24">
              <w:rPr>
                <w:color w:val="170E02"/>
              </w:rPr>
              <w:t xml:space="preserve"> своим близким;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интерес</w:t>
            </w:r>
            <w:r w:rsidRPr="00FC3C24">
              <w:rPr>
                <w:color w:val="170E02"/>
              </w:rPr>
              <w:t xml:space="preserve"> к чтению, к ведению диалога с автором текста; </w:t>
            </w:r>
            <w:r w:rsidRPr="00FC3C24">
              <w:rPr>
                <w:rStyle w:val="ab"/>
                <w:color w:val="170E02"/>
              </w:rPr>
              <w:t>потребность</w:t>
            </w:r>
            <w:r w:rsidRPr="00FC3C24">
              <w:rPr>
                <w:color w:val="170E02"/>
              </w:rPr>
              <w:t xml:space="preserve"> в чтении;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наличие</w:t>
            </w:r>
            <w:r w:rsidRPr="00FC3C24">
              <w:rPr>
                <w:color w:val="170E02"/>
              </w:rPr>
              <w:t xml:space="preserve"> собственных читательских приоритетов и уважительное отношение к </w:t>
            </w:r>
            <w:r w:rsidRPr="00FC3C24">
              <w:rPr>
                <w:color w:val="170E02"/>
              </w:rPr>
              <w:lastRenderedPageBreak/>
              <w:t xml:space="preserve">предпочтениям других людей;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ориентация</w:t>
            </w:r>
            <w:r w:rsidRPr="00FC3C24">
              <w:rPr>
                <w:color w:val="170E02"/>
              </w:rPr>
              <w:t xml:space="preserve"> в нравственном содержании и смысле поступков – своих и окружающих людей;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этические чувства</w:t>
            </w:r>
            <w:r w:rsidRPr="00FC3C24">
              <w:rPr>
                <w:color w:val="170E02"/>
              </w:rPr>
              <w:t xml:space="preserve"> – совести, вины, стыда – как регуляторы морального поведения. </w:t>
            </w:r>
          </w:p>
          <w:p w:rsidR="00FC3C24" w:rsidRPr="00FC3C24" w:rsidRDefault="00FC3C24" w:rsidP="00FC3C24">
            <w:pPr>
              <w:pStyle w:val="ac"/>
              <w:spacing w:line="360" w:lineRule="atLeast"/>
              <w:ind w:left="34"/>
              <w:rPr>
                <w:color w:val="170E02"/>
              </w:rPr>
            </w:pPr>
            <w:r w:rsidRPr="00FC3C24">
              <w:rPr>
                <w:color w:val="170E02"/>
              </w:rPr>
      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      </w:r>
          </w:p>
        </w:tc>
        <w:tc>
          <w:tcPr>
            <w:tcW w:w="3686" w:type="dxa"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lastRenderedPageBreak/>
              <w:t>Регулятивные УУД</w:t>
            </w:r>
          </w:p>
        </w:tc>
        <w:tc>
          <w:tcPr>
            <w:tcW w:w="3685" w:type="dxa"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FC3C24" w:rsidRPr="00FC3C24" w:rsidTr="00B67081">
        <w:tc>
          <w:tcPr>
            <w:tcW w:w="3686" w:type="dxa"/>
            <w:vMerge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самостоятельно </w:t>
            </w:r>
            <w:r w:rsidRPr="00FC3C24">
              <w:rPr>
                <w:rStyle w:val="ab"/>
                <w:color w:val="170E02"/>
              </w:rPr>
              <w:t>формулировать</w:t>
            </w:r>
            <w:r w:rsidRPr="00FC3C24">
              <w:rPr>
                <w:color w:val="170E02"/>
              </w:rPr>
              <w:t xml:space="preserve"> тему и цели урока;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составлять план</w:t>
            </w:r>
            <w:r w:rsidRPr="00FC3C24">
              <w:rPr>
                <w:color w:val="170E02"/>
              </w:rPr>
              <w:t xml:space="preserve"> решения учебной проблемы </w:t>
            </w:r>
            <w:r w:rsidRPr="00FC3C24">
              <w:rPr>
                <w:color w:val="170E02"/>
              </w:rPr>
              <w:lastRenderedPageBreak/>
              <w:t xml:space="preserve">совместно с учителем;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работать</w:t>
            </w:r>
            <w:r w:rsidRPr="00FC3C24">
              <w:rPr>
                <w:color w:val="170E02"/>
              </w:rPr>
              <w:t xml:space="preserve"> по плану, сверяя свои действия с целью, </w:t>
            </w:r>
            <w:r w:rsidRPr="00FC3C24">
              <w:rPr>
                <w:rStyle w:val="ab"/>
                <w:color w:val="170E02"/>
              </w:rPr>
              <w:t>корректировать</w:t>
            </w:r>
            <w:r w:rsidRPr="00FC3C24">
              <w:rPr>
                <w:color w:val="170E02"/>
              </w:rPr>
              <w:t xml:space="preserve"> свою деятельность;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в диалоге с учителем </w:t>
            </w:r>
            <w:r w:rsidRPr="00FC3C24">
              <w:rPr>
                <w:rStyle w:val="ab"/>
                <w:color w:val="170E02"/>
              </w:rPr>
              <w:t>вырабатывать</w:t>
            </w:r>
            <w:r w:rsidRPr="00FC3C24">
              <w:rPr>
                <w:color w:val="170E02"/>
              </w:rPr>
              <w:t xml:space="preserve"> критерии оценки и </w:t>
            </w:r>
            <w:r w:rsidRPr="00FC3C24">
              <w:rPr>
                <w:rStyle w:val="ab"/>
                <w:color w:val="170E02"/>
              </w:rPr>
              <w:t>определять</w:t>
            </w:r>
            <w:r w:rsidRPr="00FC3C24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FC3C24" w:rsidRPr="00FC3C24" w:rsidRDefault="00FC3C24" w:rsidP="00FC3C24">
            <w:pPr>
              <w:pStyle w:val="ac"/>
              <w:spacing w:line="360" w:lineRule="atLeast"/>
              <w:ind w:left="360"/>
              <w:rPr>
                <w:color w:val="170E02"/>
              </w:rPr>
            </w:pPr>
            <w:r w:rsidRPr="00FC3C24">
              <w:rPr>
                <w:color w:val="170E02"/>
              </w:rPr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FC3C24" w:rsidRPr="00FC3C24" w:rsidRDefault="00FC3C24" w:rsidP="00FC3C24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lastRenderedPageBreak/>
              <w:t>вычитывать</w:t>
            </w:r>
            <w:r w:rsidRPr="00FC3C24">
              <w:rPr>
                <w:color w:val="170E02"/>
              </w:rPr>
              <w:t xml:space="preserve"> все виды текстовой информации: </w:t>
            </w:r>
            <w:proofErr w:type="spellStart"/>
            <w:r w:rsidRPr="00FC3C24">
              <w:rPr>
                <w:color w:val="170E02"/>
              </w:rPr>
              <w:t>фактуальную</w:t>
            </w:r>
            <w:proofErr w:type="spellEnd"/>
            <w:r w:rsidRPr="00FC3C24">
              <w:rPr>
                <w:color w:val="170E02"/>
              </w:rPr>
              <w:t xml:space="preserve">, </w:t>
            </w:r>
            <w:proofErr w:type="spellStart"/>
            <w:r w:rsidRPr="00FC3C24">
              <w:rPr>
                <w:color w:val="170E02"/>
              </w:rPr>
              <w:t>подтекстовую</w:t>
            </w:r>
            <w:proofErr w:type="spellEnd"/>
            <w:r w:rsidRPr="00FC3C24">
              <w:rPr>
                <w:color w:val="170E02"/>
              </w:rPr>
              <w:t xml:space="preserve">, </w:t>
            </w:r>
            <w:proofErr w:type="gramStart"/>
            <w:r w:rsidRPr="00FC3C24">
              <w:rPr>
                <w:color w:val="170E02"/>
              </w:rPr>
              <w:t>концептуальную</w:t>
            </w:r>
            <w:proofErr w:type="gramEnd"/>
            <w:r w:rsidRPr="00FC3C24">
              <w:rPr>
                <w:color w:val="170E02"/>
              </w:rPr>
              <w:t xml:space="preserve">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пользоваться</w:t>
            </w:r>
            <w:r w:rsidRPr="00FC3C24">
              <w:rPr>
                <w:color w:val="170E02"/>
              </w:rPr>
              <w:t xml:space="preserve"> разными </w:t>
            </w:r>
            <w:r w:rsidRPr="00FC3C24">
              <w:rPr>
                <w:color w:val="170E02"/>
              </w:rPr>
              <w:lastRenderedPageBreak/>
              <w:t xml:space="preserve">видами чтения: изучающим, просмотровым, ознакомительным;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извлекать</w:t>
            </w:r>
            <w:r w:rsidRPr="00FC3C24">
              <w:rPr>
                <w:color w:val="170E02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FC3C24">
              <w:rPr>
                <w:color w:val="170E02"/>
              </w:rPr>
              <w:t>несплошной</w:t>
            </w:r>
            <w:proofErr w:type="spellEnd"/>
            <w:r w:rsidRPr="00FC3C24">
              <w:rPr>
                <w:color w:val="170E02"/>
              </w:rPr>
              <w:t xml:space="preserve"> текст – иллюстрация, таблица, схема);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перерабатывать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преобразовывать</w:t>
            </w:r>
            <w:r w:rsidRPr="00FC3C24">
              <w:rPr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пользоваться</w:t>
            </w:r>
            <w:r w:rsidRPr="00FC3C24">
              <w:rPr>
                <w:color w:val="170E02"/>
              </w:rPr>
              <w:t xml:space="preserve"> словарями, справочниками;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осуществлять</w:t>
            </w:r>
            <w:r w:rsidRPr="00FC3C24">
              <w:rPr>
                <w:color w:val="170E02"/>
              </w:rPr>
              <w:t xml:space="preserve"> анализ и синтез;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устанавливать</w:t>
            </w:r>
            <w:r w:rsidRPr="00FC3C24">
              <w:rPr>
                <w:color w:val="170E02"/>
              </w:rPr>
              <w:t xml:space="preserve"> причинно-следственные связи;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строить</w:t>
            </w:r>
            <w:r w:rsidRPr="00FC3C24">
              <w:rPr>
                <w:color w:val="170E02"/>
              </w:rPr>
              <w:t xml:space="preserve"> рассуждения; </w:t>
            </w:r>
          </w:p>
          <w:p w:rsidR="00FC3C24" w:rsidRPr="00FC3C24" w:rsidRDefault="00FC3C24" w:rsidP="00FC3C24">
            <w:pPr>
              <w:pStyle w:val="ac"/>
              <w:spacing w:line="360" w:lineRule="atLeast"/>
              <w:ind w:left="360"/>
              <w:rPr>
                <w:color w:val="170E02"/>
              </w:rPr>
            </w:pPr>
            <w:r w:rsidRPr="00FC3C24">
              <w:rPr>
                <w:color w:val="170E02"/>
              </w:rPr>
              <w:lastRenderedPageBreak/>
              <w:t xml:space="preserve">Средством развития </w:t>
            </w:r>
            <w:proofErr w:type="gramStart"/>
            <w:r w:rsidRPr="00FC3C24">
              <w:rPr>
                <w:color w:val="170E02"/>
              </w:rPr>
              <w:t>познавательных</w:t>
            </w:r>
            <w:proofErr w:type="gramEnd"/>
            <w:r w:rsidRPr="00FC3C24">
              <w:rPr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FC3C24" w:rsidRPr="00FC3C24" w:rsidRDefault="00FC3C24" w:rsidP="00FC3C24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lastRenderedPageBreak/>
              <w:t>оформлять</w:t>
            </w:r>
            <w:r w:rsidRPr="00FC3C24">
              <w:rPr>
                <w:color w:val="170E02"/>
              </w:rPr>
              <w:t xml:space="preserve"> свои мысли в устной и письменной форме с учётом речевой ситуации;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адекватно использовать</w:t>
            </w:r>
            <w:r w:rsidRPr="00FC3C24">
              <w:rPr>
                <w:color w:val="170E02"/>
              </w:rPr>
              <w:t xml:space="preserve"> речевые средства для </w:t>
            </w:r>
            <w:r w:rsidRPr="00FC3C24">
              <w:rPr>
                <w:color w:val="170E02"/>
              </w:rPr>
              <w:lastRenderedPageBreak/>
              <w:t xml:space="preserve">решения различных коммуникативных задач; владеть монологической и диалогической формами речи.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высказывать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обосновывать</w:t>
            </w:r>
            <w:r w:rsidRPr="00FC3C24">
              <w:rPr>
                <w:color w:val="170E02"/>
              </w:rPr>
              <w:t xml:space="preserve"> свою точку зрения;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слушать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слышать</w:t>
            </w:r>
            <w:r w:rsidRPr="00FC3C24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договариваться</w:t>
            </w:r>
            <w:r w:rsidRPr="00FC3C24">
              <w:rPr>
                <w:color w:val="170E02"/>
              </w:rPr>
              <w:t xml:space="preserve"> и приходить к общему решению в совместной деятельности;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задавать вопросы.</w:t>
            </w:r>
            <w:r w:rsidRPr="00FC3C24">
              <w:rPr>
                <w:color w:val="170E02"/>
              </w:rPr>
              <w:t xml:space="preserve"> </w:t>
            </w:r>
          </w:p>
          <w:p w:rsidR="00FC3C24" w:rsidRPr="00FC3C24" w:rsidRDefault="00FC3C24" w:rsidP="00B67081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</w:tbl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r w:rsidRPr="00FC3C24">
        <w:rPr>
          <w:b/>
          <w:bCs/>
          <w:color w:val="170E02"/>
        </w:rPr>
        <w:lastRenderedPageBreak/>
        <w:t>Предметными результатами</w:t>
      </w:r>
      <w:r w:rsidRPr="00FC3C24">
        <w:rPr>
          <w:color w:val="170E02"/>
        </w:rPr>
        <w:t xml:space="preserve"> изучения курса «Литературное чтение» является </w:t>
      </w:r>
      <w:proofErr w:type="spellStart"/>
      <w:r w:rsidRPr="00FC3C24">
        <w:rPr>
          <w:color w:val="170E02"/>
        </w:rPr>
        <w:t>сформированность</w:t>
      </w:r>
      <w:proofErr w:type="spellEnd"/>
      <w:r w:rsidRPr="00FC3C24">
        <w:rPr>
          <w:color w:val="170E02"/>
        </w:rPr>
        <w:t xml:space="preserve"> следующих умений: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воспринимать</w:t>
      </w:r>
      <w:r w:rsidRPr="00FC3C24">
        <w:rPr>
          <w:color w:val="170E02"/>
        </w:rPr>
        <w:t xml:space="preserve"> на слух тексты в исполнении учителя, учащихся;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осознанно, правильно, выразительно </w:t>
      </w:r>
      <w:r w:rsidRPr="00FC3C24">
        <w:rPr>
          <w:rStyle w:val="ab"/>
          <w:color w:val="170E02"/>
        </w:rPr>
        <w:t>читать вслух</w:t>
      </w:r>
      <w:r w:rsidRPr="00FC3C24">
        <w:rPr>
          <w:color w:val="170E02"/>
        </w:rPr>
        <w:t xml:space="preserve">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самостоятельно </w:t>
      </w:r>
      <w:r w:rsidRPr="00FC3C24">
        <w:rPr>
          <w:rStyle w:val="ab"/>
          <w:color w:val="170E02"/>
        </w:rPr>
        <w:t>прогнозировать</w:t>
      </w:r>
      <w:r w:rsidRPr="00FC3C24">
        <w:rPr>
          <w:color w:val="170E02"/>
        </w:rPr>
        <w:t xml:space="preserve"> содержание текста по заглавию, фамилии автора, иллюстрации, ключевым словам;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самостоятельно </w:t>
      </w:r>
      <w:r w:rsidRPr="00FC3C24">
        <w:rPr>
          <w:rStyle w:val="ab"/>
          <w:color w:val="170E02"/>
        </w:rPr>
        <w:t>читать про себя</w:t>
      </w:r>
      <w:r w:rsidRPr="00FC3C24">
        <w:rPr>
          <w:color w:val="170E02"/>
        </w:rPr>
        <w:t xml:space="preserve"> незнакомый текст, </w:t>
      </w:r>
      <w:r w:rsidRPr="00FC3C24">
        <w:rPr>
          <w:rStyle w:val="ab"/>
          <w:color w:val="170E02"/>
        </w:rPr>
        <w:t>проводить</w:t>
      </w:r>
      <w:r w:rsidRPr="00FC3C24">
        <w:rPr>
          <w:color w:val="170E02"/>
        </w:rPr>
        <w:t xml:space="preserve"> словарную работу;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делить</w:t>
      </w:r>
      <w:r w:rsidRPr="00FC3C24">
        <w:rPr>
          <w:color w:val="170E02"/>
        </w:rPr>
        <w:t xml:space="preserve"> текст на части, </w:t>
      </w:r>
      <w:r w:rsidRPr="00FC3C24">
        <w:rPr>
          <w:rStyle w:val="ab"/>
          <w:color w:val="170E02"/>
        </w:rPr>
        <w:t>составлять</w:t>
      </w:r>
      <w:r w:rsidRPr="00FC3C24">
        <w:rPr>
          <w:color w:val="170E02"/>
        </w:rPr>
        <w:t xml:space="preserve"> простой план;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самостоятельно </w:t>
      </w:r>
      <w:r w:rsidRPr="00FC3C24">
        <w:rPr>
          <w:rStyle w:val="ab"/>
          <w:color w:val="170E02"/>
        </w:rPr>
        <w:t>формулировать</w:t>
      </w:r>
      <w:r w:rsidRPr="00FC3C24">
        <w:rPr>
          <w:color w:val="170E02"/>
        </w:rPr>
        <w:t xml:space="preserve"> главную мысль текста;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находить</w:t>
      </w:r>
      <w:r w:rsidRPr="00FC3C24">
        <w:rPr>
          <w:color w:val="170E02"/>
        </w:rPr>
        <w:t xml:space="preserve"> в тексте материал для характеристики героя;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lastRenderedPageBreak/>
        <w:t xml:space="preserve">подробно и выборочно </w:t>
      </w:r>
      <w:r w:rsidRPr="00FC3C24">
        <w:rPr>
          <w:rStyle w:val="ab"/>
          <w:color w:val="170E02"/>
        </w:rPr>
        <w:t>пересказывать</w:t>
      </w:r>
      <w:r w:rsidRPr="00FC3C24">
        <w:rPr>
          <w:color w:val="170E02"/>
        </w:rPr>
        <w:t xml:space="preserve"> текст;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составлять</w:t>
      </w:r>
      <w:r w:rsidRPr="00FC3C24">
        <w:rPr>
          <w:color w:val="170E02"/>
        </w:rPr>
        <w:t xml:space="preserve"> рассказ-характеристику героя;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составлять</w:t>
      </w:r>
      <w:r w:rsidRPr="00FC3C24">
        <w:rPr>
          <w:color w:val="170E02"/>
        </w:rPr>
        <w:t xml:space="preserve"> устные и письменные описания;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по ходу чтения </w:t>
      </w:r>
      <w:r w:rsidRPr="00FC3C24">
        <w:rPr>
          <w:rStyle w:val="ab"/>
          <w:color w:val="170E02"/>
        </w:rPr>
        <w:t>представлять</w:t>
      </w:r>
      <w:r w:rsidRPr="00FC3C24">
        <w:rPr>
          <w:color w:val="170E02"/>
        </w:rPr>
        <w:t xml:space="preserve"> картины, устно </w:t>
      </w:r>
      <w:r w:rsidRPr="00FC3C24">
        <w:rPr>
          <w:rStyle w:val="ab"/>
          <w:color w:val="170E02"/>
        </w:rPr>
        <w:t>выражать</w:t>
      </w:r>
      <w:r w:rsidRPr="00FC3C24">
        <w:rPr>
          <w:color w:val="170E02"/>
        </w:rPr>
        <w:t xml:space="preserve"> (рисовать) то, что представили;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высказывать</w:t>
      </w:r>
      <w:r w:rsidRPr="00FC3C24">
        <w:rPr>
          <w:color w:val="170E02"/>
        </w:rPr>
        <w:t xml:space="preserve"> и </w:t>
      </w:r>
      <w:r w:rsidRPr="00FC3C24">
        <w:rPr>
          <w:rStyle w:val="ab"/>
          <w:color w:val="170E02"/>
        </w:rPr>
        <w:t>аргументировать</w:t>
      </w:r>
      <w:r w:rsidRPr="00FC3C24">
        <w:rPr>
          <w:color w:val="170E02"/>
        </w:rPr>
        <w:t xml:space="preserve"> своё отношение к </w:t>
      </w:r>
      <w:proofErr w:type="gramStart"/>
      <w:r w:rsidRPr="00FC3C24">
        <w:rPr>
          <w:color w:val="170E02"/>
        </w:rPr>
        <w:t>прочитанному</w:t>
      </w:r>
      <w:proofErr w:type="gramEnd"/>
      <w:r w:rsidRPr="00FC3C24">
        <w:rPr>
          <w:color w:val="170E02"/>
        </w:rPr>
        <w:t xml:space="preserve">, в том числе к художественной стороне текста (что понравилось из прочитанного и почему);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относить</w:t>
      </w:r>
      <w:r w:rsidRPr="00FC3C24">
        <w:rPr>
          <w:color w:val="170E02"/>
        </w:rPr>
        <w:t xml:space="preserve"> произведения к жанрам рассказа, повести, пьесы по определённым признакам;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различать</w:t>
      </w:r>
      <w:r w:rsidRPr="00FC3C24">
        <w:rPr>
          <w:color w:val="170E02"/>
        </w:rPr>
        <w:t xml:space="preserve"> в прозаическом произведении героев, рассказчика и автора;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видеть</w:t>
      </w:r>
      <w:r w:rsidRPr="00FC3C24">
        <w:rPr>
          <w:color w:val="170E02"/>
        </w:rPr>
        <w:t xml:space="preserve"> в художественном тексте сравнения, эпитеты, олицетворения; </w:t>
      </w:r>
    </w:p>
    <w:p w:rsidR="008F3AE8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соотносить</w:t>
      </w:r>
      <w:r w:rsidRPr="00FC3C24">
        <w:rPr>
          <w:color w:val="170E02"/>
        </w:rPr>
        <w:t xml:space="preserve"> автора, название и героев прочитанных произведений. </w:t>
      </w:r>
    </w:p>
    <w:p w:rsidR="00EC6406" w:rsidRDefault="003A48E7" w:rsidP="00EC6406">
      <w:pPr>
        <w:spacing w:before="100" w:beforeAutospacing="1" w:after="100" w:afterAutospacing="1" w:line="360" w:lineRule="atLeast"/>
        <w:ind w:left="600" w:right="300"/>
        <w:rPr>
          <w:b/>
          <w:iCs/>
          <w:color w:val="170E02"/>
        </w:rPr>
      </w:pPr>
      <w:r>
        <w:rPr>
          <w:b/>
          <w:iCs/>
          <w:color w:val="170E02"/>
        </w:rPr>
        <w:t xml:space="preserve">                              </w:t>
      </w:r>
      <w:r w:rsidR="00EC6406" w:rsidRPr="00EC6406">
        <w:rPr>
          <w:b/>
          <w:iCs/>
          <w:color w:val="170E02"/>
        </w:rPr>
        <w:t>Планируемые результаты освоен</w:t>
      </w:r>
      <w:r>
        <w:rPr>
          <w:b/>
          <w:iCs/>
          <w:color w:val="170E02"/>
        </w:rPr>
        <w:t xml:space="preserve">ия программы </w:t>
      </w:r>
      <w:proofErr w:type="gramStart"/>
      <w:r>
        <w:rPr>
          <w:b/>
          <w:iCs/>
          <w:color w:val="170E02"/>
        </w:rPr>
        <w:t>обучающимися</w:t>
      </w:r>
      <w:proofErr w:type="gramEnd"/>
      <w:r>
        <w:rPr>
          <w:b/>
          <w:iCs/>
          <w:color w:val="170E02"/>
        </w:rPr>
        <w:t xml:space="preserve">  с ОВЗ.</w:t>
      </w:r>
    </w:p>
    <w:tbl>
      <w:tblPr>
        <w:tblStyle w:val="a7"/>
        <w:tblW w:w="15026" w:type="dxa"/>
        <w:tblInd w:w="-34" w:type="dxa"/>
        <w:tblLook w:val="04A0"/>
      </w:tblPr>
      <w:tblGrid>
        <w:gridCol w:w="3686"/>
        <w:gridCol w:w="3686"/>
        <w:gridCol w:w="3685"/>
        <w:gridCol w:w="3969"/>
      </w:tblGrid>
      <w:tr w:rsidR="00EC6406" w:rsidRPr="00EC6406" w:rsidTr="00EC6406">
        <w:tc>
          <w:tcPr>
            <w:tcW w:w="3686" w:type="dxa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proofErr w:type="spellStart"/>
            <w:r w:rsidRPr="00EC6406">
              <w:rPr>
                <w:b/>
                <w:color w:val="170E02"/>
              </w:rPr>
              <w:t>Метапредметные</w:t>
            </w:r>
            <w:proofErr w:type="spellEnd"/>
            <w:r w:rsidRPr="00EC6406">
              <w:rPr>
                <w:b/>
                <w:color w:val="170E02"/>
              </w:rPr>
              <w:t xml:space="preserve"> результаты</w:t>
            </w:r>
          </w:p>
        </w:tc>
      </w:tr>
      <w:tr w:rsidR="00EC6406" w:rsidRPr="00EC6406" w:rsidTr="00EC6406">
        <w:trPr>
          <w:trHeight w:val="680"/>
        </w:trPr>
        <w:tc>
          <w:tcPr>
            <w:tcW w:w="3686" w:type="dxa"/>
            <w:vMerge w:val="restart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 xml:space="preserve">эмоциональность; умение </w:t>
            </w:r>
            <w:r w:rsidRPr="00EC6406">
              <w:rPr>
                <w:b/>
                <w:i/>
                <w:iCs/>
                <w:color w:val="170E02"/>
              </w:rPr>
              <w:t>осознавать</w:t>
            </w:r>
            <w:r w:rsidRPr="00EC6406">
              <w:rPr>
                <w:b/>
                <w:color w:val="170E02"/>
              </w:rPr>
              <w:t xml:space="preserve"> и </w:t>
            </w:r>
            <w:r w:rsidRPr="00EC6406">
              <w:rPr>
                <w:b/>
                <w:i/>
                <w:iCs/>
                <w:color w:val="170E02"/>
              </w:rPr>
              <w:t>определять</w:t>
            </w:r>
            <w:r w:rsidRPr="00EC6406">
              <w:rPr>
                <w:b/>
                <w:color w:val="170E02"/>
              </w:rPr>
              <w:t xml:space="preserve"> (называть) свои эмоции;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proofErr w:type="spellStart"/>
            <w:r w:rsidRPr="00EC6406">
              <w:rPr>
                <w:b/>
                <w:color w:val="170E02"/>
              </w:rPr>
              <w:t>эмпатия</w:t>
            </w:r>
            <w:proofErr w:type="spellEnd"/>
            <w:r w:rsidRPr="00EC6406">
              <w:rPr>
                <w:b/>
                <w:color w:val="170E02"/>
              </w:rPr>
              <w:t xml:space="preserve"> – умение </w:t>
            </w:r>
            <w:r w:rsidRPr="00EC6406">
              <w:rPr>
                <w:b/>
                <w:i/>
                <w:iCs/>
                <w:color w:val="170E02"/>
              </w:rPr>
              <w:t>осознавать</w:t>
            </w:r>
            <w:r w:rsidRPr="00EC6406">
              <w:rPr>
                <w:b/>
                <w:color w:val="170E02"/>
              </w:rPr>
              <w:t xml:space="preserve"> и </w:t>
            </w:r>
            <w:r w:rsidRPr="00EC6406">
              <w:rPr>
                <w:b/>
                <w:i/>
                <w:iCs/>
                <w:color w:val="170E02"/>
              </w:rPr>
              <w:t>определять</w:t>
            </w:r>
            <w:r w:rsidRPr="00EC6406">
              <w:rPr>
                <w:b/>
                <w:color w:val="170E02"/>
              </w:rPr>
              <w:t xml:space="preserve"> эмоции других людей; </w:t>
            </w:r>
            <w:r w:rsidRPr="00EC6406">
              <w:rPr>
                <w:b/>
                <w:i/>
                <w:iCs/>
                <w:color w:val="170E02"/>
              </w:rPr>
              <w:t>сочувствовать</w:t>
            </w:r>
            <w:r w:rsidRPr="00EC6406">
              <w:rPr>
                <w:b/>
                <w:color w:val="170E02"/>
              </w:rPr>
              <w:t xml:space="preserve"> другим людям, </w:t>
            </w:r>
            <w:r w:rsidRPr="00EC6406">
              <w:rPr>
                <w:b/>
                <w:i/>
                <w:iCs/>
                <w:color w:val="170E02"/>
              </w:rPr>
              <w:t>сопереживать</w:t>
            </w:r>
            <w:r w:rsidRPr="00EC6406">
              <w:rPr>
                <w:b/>
                <w:color w:val="170E02"/>
              </w:rPr>
              <w:t xml:space="preserve">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 xml:space="preserve">чувство прекрасного – умение </w:t>
            </w:r>
            <w:r w:rsidRPr="00EC6406">
              <w:rPr>
                <w:b/>
                <w:i/>
                <w:iCs/>
                <w:color w:val="170E02"/>
              </w:rPr>
              <w:t>воспринимать</w:t>
            </w:r>
            <w:r w:rsidRPr="00EC6406">
              <w:rPr>
                <w:b/>
                <w:color w:val="170E02"/>
              </w:rPr>
              <w:t xml:space="preserve"> </w:t>
            </w:r>
            <w:r w:rsidRPr="00EC6406">
              <w:rPr>
                <w:b/>
                <w:color w:val="170E02"/>
              </w:rPr>
              <w:lastRenderedPageBreak/>
              <w:t xml:space="preserve">красоту природы, бережно </w:t>
            </w:r>
            <w:r w:rsidRPr="00EC6406">
              <w:rPr>
                <w:b/>
                <w:i/>
                <w:iCs/>
                <w:color w:val="170E02"/>
              </w:rPr>
              <w:t>относиться</w:t>
            </w:r>
            <w:r w:rsidRPr="00EC6406">
              <w:rPr>
                <w:b/>
                <w:color w:val="170E02"/>
              </w:rPr>
              <w:t xml:space="preserve"> ко всему живому; </w:t>
            </w:r>
            <w:r w:rsidRPr="00EC6406">
              <w:rPr>
                <w:b/>
                <w:i/>
                <w:iCs/>
                <w:color w:val="170E02"/>
              </w:rPr>
              <w:t>чувствовать</w:t>
            </w:r>
            <w:r w:rsidRPr="00EC6406">
              <w:rPr>
                <w:b/>
                <w:color w:val="170E02"/>
              </w:rPr>
              <w:t xml:space="preserve"> красоту художественного слова, </w:t>
            </w:r>
            <w:r w:rsidRPr="00EC6406">
              <w:rPr>
                <w:b/>
                <w:i/>
                <w:iCs/>
                <w:color w:val="170E02"/>
              </w:rPr>
              <w:t>стремиться</w:t>
            </w:r>
            <w:r w:rsidRPr="00EC6406">
              <w:rPr>
                <w:b/>
                <w:color w:val="170E02"/>
              </w:rPr>
              <w:t xml:space="preserve"> к совершенствованию собственной речи;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любовь и уважение</w:t>
            </w:r>
            <w:r w:rsidRPr="00EC6406">
              <w:rPr>
                <w:b/>
                <w:color w:val="170E02"/>
              </w:rPr>
              <w:t xml:space="preserve"> к Отечеству, его языку, культуре, истории;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понимание</w:t>
            </w:r>
            <w:r w:rsidRPr="00EC6406">
              <w:rPr>
                <w:b/>
                <w:color w:val="170E02"/>
              </w:rPr>
              <w:t xml:space="preserve"> ценности семьи, </w:t>
            </w:r>
            <w:r w:rsidRPr="00EC6406">
              <w:rPr>
                <w:b/>
                <w:i/>
                <w:iCs/>
                <w:color w:val="170E02"/>
              </w:rPr>
              <w:t>чувства</w:t>
            </w:r>
            <w:r w:rsidRPr="00EC6406">
              <w:rPr>
                <w:b/>
                <w:color w:val="170E02"/>
              </w:rPr>
              <w:t xml:space="preserve"> уважения, благодарности, ответственности по отношению </w:t>
            </w:r>
            <w:proofErr w:type="gramStart"/>
            <w:r w:rsidRPr="00EC6406">
              <w:rPr>
                <w:b/>
                <w:color w:val="170E02"/>
              </w:rPr>
              <w:t>к</w:t>
            </w:r>
            <w:proofErr w:type="gramEnd"/>
            <w:r w:rsidRPr="00EC6406">
              <w:rPr>
                <w:b/>
                <w:color w:val="170E02"/>
              </w:rPr>
              <w:t xml:space="preserve"> своим близким;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интерес</w:t>
            </w:r>
            <w:r w:rsidRPr="00EC6406">
              <w:rPr>
                <w:b/>
                <w:color w:val="170E02"/>
              </w:rPr>
              <w:t xml:space="preserve"> к чтению, к ведению диалога с автором текста; </w:t>
            </w:r>
            <w:r w:rsidRPr="00EC6406">
              <w:rPr>
                <w:b/>
                <w:i/>
                <w:iCs/>
                <w:color w:val="170E02"/>
              </w:rPr>
              <w:t>потребность</w:t>
            </w:r>
            <w:r w:rsidRPr="00EC6406">
              <w:rPr>
                <w:b/>
                <w:color w:val="170E02"/>
              </w:rPr>
              <w:t xml:space="preserve"> в чтении;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наличие</w:t>
            </w:r>
            <w:r w:rsidRPr="00EC6406">
              <w:rPr>
                <w:b/>
                <w:color w:val="170E02"/>
              </w:rPr>
              <w:t xml:space="preserve"> собственных читательских приоритетов и </w:t>
            </w:r>
            <w:r w:rsidRPr="00EC6406">
              <w:rPr>
                <w:b/>
                <w:color w:val="170E02"/>
              </w:rPr>
              <w:lastRenderedPageBreak/>
              <w:t xml:space="preserve">уважительное отношение к предпочтениям других людей;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ориентация</w:t>
            </w:r>
            <w:r w:rsidRPr="00EC6406">
              <w:rPr>
                <w:b/>
                <w:color w:val="170E02"/>
              </w:rPr>
              <w:t xml:space="preserve"> в нравственном содержании и смысле поступков – своих и окружающих людей;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этические чувства</w:t>
            </w:r>
            <w:r w:rsidRPr="00EC6406">
              <w:rPr>
                <w:b/>
                <w:color w:val="170E02"/>
              </w:rPr>
              <w:t xml:space="preserve"> – совести, вины, стыда – как регуляторы морального поведения.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      </w:r>
          </w:p>
        </w:tc>
        <w:tc>
          <w:tcPr>
            <w:tcW w:w="3686" w:type="dxa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lastRenderedPageBreak/>
              <w:t>Регулятивные УУД</w:t>
            </w:r>
          </w:p>
        </w:tc>
        <w:tc>
          <w:tcPr>
            <w:tcW w:w="3685" w:type="dxa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Коммуникативные УУД</w:t>
            </w:r>
          </w:p>
        </w:tc>
      </w:tr>
      <w:tr w:rsidR="00EC6406" w:rsidRPr="00EC6406" w:rsidTr="00EC6406">
        <w:tc>
          <w:tcPr>
            <w:tcW w:w="3686" w:type="dxa"/>
            <w:vMerge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</w:p>
        </w:tc>
        <w:tc>
          <w:tcPr>
            <w:tcW w:w="3686" w:type="dxa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 xml:space="preserve">самостоятельно </w:t>
            </w:r>
            <w:r w:rsidRPr="00EC6406">
              <w:rPr>
                <w:b/>
                <w:i/>
                <w:iCs/>
                <w:color w:val="170E02"/>
              </w:rPr>
              <w:t>формулировать</w:t>
            </w:r>
            <w:r w:rsidRPr="00EC6406">
              <w:rPr>
                <w:b/>
                <w:color w:val="170E02"/>
              </w:rPr>
              <w:t xml:space="preserve"> тему и цели урока;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составлять план</w:t>
            </w:r>
            <w:r w:rsidRPr="00EC6406">
              <w:rPr>
                <w:b/>
                <w:color w:val="170E02"/>
              </w:rPr>
              <w:t xml:space="preserve"> решения учебной проблемы совместно с учителем;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работать</w:t>
            </w:r>
            <w:r w:rsidRPr="00EC6406">
              <w:rPr>
                <w:b/>
                <w:color w:val="170E02"/>
              </w:rPr>
              <w:t xml:space="preserve"> по плану, сверяя свои действия с целью, </w:t>
            </w:r>
            <w:r w:rsidRPr="00EC6406">
              <w:rPr>
                <w:b/>
                <w:i/>
                <w:iCs/>
                <w:color w:val="170E02"/>
              </w:rPr>
              <w:lastRenderedPageBreak/>
              <w:t>корректировать</w:t>
            </w:r>
            <w:r w:rsidRPr="00EC6406">
              <w:rPr>
                <w:b/>
                <w:color w:val="170E02"/>
              </w:rPr>
              <w:t xml:space="preserve"> свою деятельность;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 xml:space="preserve">в диалоге с учителем </w:t>
            </w:r>
            <w:r w:rsidRPr="00EC6406">
              <w:rPr>
                <w:b/>
                <w:i/>
                <w:iCs/>
                <w:color w:val="170E02"/>
              </w:rPr>
              <w:t>вырабатывать</w:t>
            </w:r>
            <w:r w:rsidRPr="00EC6406">
              <w:rPr>
                <w:b/>
                <w:color w:val="170E02"/>
              </w:rPr>
              <w:t xml:space="preserve"> критерии оценки и </w:t>
            </w:r>
            <w:r w:rsidRPr="00EC6406">
              <w:rPr>
                <w:b/>
                <w:i/>
                <w:iCs/>
                <w:color w:val="170E02"/>
              </w:rPr>
              <w:t>определять</w:t>
            </w:r>
            <w:r w:rsidRPr="00EC6406">
              <w:rPr>
                <w:b/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</w:p>
        </w:tc>
        <w:tc>
          <w:tcPr>
            <w:tcW w:w="3685" w:type="dxa"/>
          </w:tcPr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lastRenderedPageBreak/>
              <w:t>вычитывать</w:t>
            </w:r>
            <w:r w:rsidRPr="00EC6406">
              <w:rPr>
                <w:b/>
                <w:color w:val="170E02"/>
              </w:rPr>
              <w:t xml:space="preserve"> все виды текстовой информации: </w:t>
            </w:r>
            <w:proofErr w:type="spellStart"/>
            <w:r w:rsidRPr="00EC6406">
              <w:rPr>
                <w:b/>
                <w:color w:val="170E02"/>
              </w:rPr>
              <w:t>фактуальную</w:t>
            </w:r>
            <w:proofErr w:type="spellEnd"/>
            <w:r w:rsidRPr="00EC6406">
              <w:rPr>
                <w:b/>
                <w:color w:val="170E02"/>
              </w:rPr>
              <w:t xml:space="preserve">, </w:t>
            </w:r>
            <w:proofErr w:type="spellStart"/>
            <w:r w:rsidRPr="00EC6406">
              <w:rPr>
                <w:b/>
                <w:color w:val="170E02"/>
              </w:rPr>
              <w:t>подтекстовую</w:t>
            </w:r>
            <w:proofErr w:type="spellEnd"/>
            <w:r w:rsidRPr="00EC6406">
              <w:rPr>
                <w:b/>
                <w:color w:val="170E02"/>
              </w:rPr>
              <w:t xml:space="preserve">, </w:t>
            </w:r>
            <w:proofErr w:type="gramStart"/>
            <w:r w:rsidRPr="00EC6406">
              <w:rPr>
                <w:b/>
                <w:color w:val="170E02"/>
              </w:rPr>
              <w:t>концептуальную</w:t>
            </w:r>
            <w:proofErr w:type="gramEnd"/>
            <w:r w:rsidRPr="00EC6406">
              <w:rPr>
                <w:b/>
                <w:color w:val="170E02"/>
              </w:rPr>
              <w:t xml:space="preserve">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пользоваться</w:t>
            </w:r>
            <w:r w:rsidRPr="00EC6406">
              <w:rPr>
                <w:b/>
                <w:color w:val="170E02"/>
              </w:rPr>
              <w:t xml:space="preserve"> разными видами чтения: изучающим, просмотровым, </w:t>
            </w:r>
            <w:r w:rsidRPr="00EC6406">
              <w:rPr>
                <w:b/>
                <w:color w:val="170E02"/>
              </w:rPr>
              <w:lastRenderedPageBreak/>
              <w:t xml:space="preserve">ознакомительным;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извлекать</w:t>
            </w:r>
            <w:r w:rsidRPr="00EC6406">
              <w:rPr>
                <w:b/>
                <w:color w:val="170E02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EC6406">
              <w:rPr>
                <w:b/>
                <w:color w:val="170E02"/>
              </w:rPr>
              <w:t>несплошной</w:t>
            </w:r>
            <w:proofErr w:type="spellEnd"/>
            <w:r w:rsidRPr="00EC6406">
              <w:rPr>
                <w:b/>
                <w:color w:val="170E02"/>
              </w:rPr>
              <w:t xml:space="preserve"> текст – иллюстрация, таблица, схема);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перерабатывать</w:t>
            </w:r>
            <w:r w:rsidRPr="00EC6406">
              <w:rPr>
                <w:b/>
                <w:color w:val="170E02"/>
              </w:rPr>
              <w:t xml:space="preserve"> и </w:t>
            </w:r>
            <w:r w:rsidRPr="00EC6406">
              <w:rPr>
                <w:b/>
                <w:i/>
                <w:iCs/>
                <w:color w:val="170E02"/>
              </w:rPr>
              <w:t>преобразовывать</w:t>
            </w:r>
            <w:r w:rsidRPr="00EC6406">
              <w:rPr>
                <w:b/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пользоваться</w:t>
            </w:r>
            <w:r w:rsidRPr="00EC6406">
              <w:rPr>
                <w:b/>
                <w:color w:val="170E02"/>
              </w:rPr>
              <w:t xml:space="preserve"> словарями, справочниками;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осуществлять</w:t>
            </w:r>
            <w:r w:rsidRPr="00EC6406">
              <w:rPr>
                <w:b/>
                <w:color w:val="170E02"/>
              </w:rPr>
              <w:t xml:space="preserve"> анализ и синтез;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устанавливать</w:t>
            </w:r>
            <w:r w:rsidRPr="00EC6406">
              <w:rPr>
                <w:b/>
                <w:color w:val="170E02"/>
              </w:rPr>
              <w:t xml:space="preserve"> причинно-следственные связи;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lastRenderedPageBreak/>
              <w:t>строить</w:t>
            </w:r>
            <w:r w:rsidRPr="00EC6406">
              <w:rPr>
                <w:b/>
                <w:color w:val="170E02"/>
              </w:rPr>
              <w:t xml:space="preserve"> рассуждения;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  <w:r w:rsidRPr="00EC6406">
              <w:rPr>
                <w:b/>
                <w:color w:val="170E02"/>
              </w:rPr>
              <w:t xml:space="preserve">Средством развития </w:t>
            </w:r>
            <w:proofErr w:type="gramStart"/>
            <w:r w:rsidRPr="00EC6406">
              <w:rPr>
                <w:b/>
                <w:color w:val="170E02"/>
              </w:rPr>
              <w:t>познавательных</w:t>
            </w:r>
            <w:proofErr w:type="gramEnd"/>
            <w:r w:rsidRPr="00EC6406">
              <w:rPr>
                <w:b/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</w:p>
        </w:tc>
        <w:tc>
          <w:tcPr>
            <w:tcW w:w="3969" w:type="dxa"/>
          </w:tcPr>
          <w:p w:rsidR="00EC6406" w:rsidRPr="00EC6406" w:rsidRDefault="00EC6406" w:rsidP="00EC6406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lastRenderedPageBreak/>
              <w:t>оформлять</w:t>
            </w:r>
            <w:r w:rsidRPr="00EC6406">
              <w:rPr>
                <w:b/>
                <w:color w:val="170E02"/>
              </w:rPr>
              <w:t xml:space="preserve"> свои мысли в устной и письменной форме с учётом речевой ситуации; </w:t>
            </w:r>
          </w:p>
          <w:p w:rsidR="00EC6406" w:rsidRPr="00EC6406" w:rsidRDefault="00EC6406" w:rsidP="00EC6406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адекватно использовать</w:t>
            </w:r>
            <w:r w:rsidRPr="00EC6406">
              <w:rPr>
                <w:b/>
                <w:color w:val="170E02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EC6406" w:rsidRPr="00EC6406" w:rsidRDefault="00EC6406" w:rsidP="00EC6406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lastRenderedPageBreak/>
              <w:t>высказывать</w:t>
            </w:r>
            <w:r w:rsidRPr="00EC6406">
              <w:rPr>
                <w:b/>
                <w:color w:val="170E02"/>
              </w:rPr>
              <w:t xml:space="preserve"> и </w:t>
            </w:r>
            <w:r w:rsidRPr="00EC6406">
              <w:rPr>
                <w:b/>
                <w:i/>
                <w:iCs/>
                <w:color w:val="170E02"/>
              </w:rPr>
              <w:t>обосновывать</w:t>
            </w:r>
            <w:r w:rsidRPr="00EC6406">
              <w:rPr>
                <w:b/>
                <w:color w:val="170E02"/>
              </w:rPr>
              <w:t xml:space="preserve"> свою точку зрения; </w:t>
            </w:r>
          </w:p>
          <w:p w:rsidR="00EC6406" w:rsidRPr="00EC6406" w:rsidRDefault="00EC6406" w:rsidP="00EC6406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слушать</w:t>
            </w:r>
            <w:r w:rsidRPr="00EC6406">
              <w:rPr>
                <w:b/>
                <w:color w:val="170E02"/>
              </w:rPr>
              <w:t xml:space="preserve"> и </w:t>
            </w:r>
            <w:r w:rsidRPr="00EC6406">
              <w:rPr>
                <w:b/>
                <w:i/>
                <w:iCs/>
                <w:color w:val="170E02"/>
              </w:rPr>
              <w:t>слышать</w:t>
            </w:r>
            <w:r w:rsidRPr="00EC6406">
              <w:rPr>
                <w:b/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EC6406" w:rsidRPr="00EC6406" w:rsidRDefault="00EC6406" w:rsidP="00EC6406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договариваться</w:t>
            </w:r>
            <w:r w:rsidRPr="00EC6406">
              <w:rPr>
                <w:b/>
                <w:color w:val="170E02"/>
              </w:rPr>
              <w:t xml:space="preserve"> и приходить к общему решению в совместной деятельности; </w:t>
            </w:r>
          </w:p>
          <w:p w:rsidR="00EC6406" w:rsidRPr="00EC6406" w:rsidRDefault="00EC6406" w:rsidP="00EC6406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right="300"/>
              <w:rPr>
                <w:b/>
                <w:color w:val="170E02"/>
              </w:rPr>
            </w:pPr>
            <w:r w:rsidRPr="00EC6406">
              <w:rPr>
                <w:b/>
                <w:i/>
                <w:iCs/>
                <w:color w:val="170E02"/>
              </w:rPr>
              <w:t>задавать вопросы.</w:t>
            </w:r>
            <w:r w:rsidRPr="00EC6406">
              <w:rPr>
                <w:b/>
                <w:color w:val="170E02"/>
              </w:rPr>
              <w:t xml:space="preserve"> </w:t>
            </w:r>
          </w:p>
          <w:p w:rsidR="00EC6406" w:rsidRPr="00EC6406" w:rsidRDefault="00EC6406" w:rsidP="00EC6406">
            <w:pPr>
              <w:spacing w:before="100" w:beforeAutospacing="1" w:after="100" w:afterAutospacing="1" w:line="360" w:lineRule="atLeast"/>
              <w:ind w:left="600" w:right="300"/>
              <w:rPr>
                <w:b/>
                <w:color w:val="170E02"/>
              </w:rPr>
            </w:pPr>
          </w:p>
        </w:tc>
      </w:tr>
    </w:tbl>
    <w:p w:rsidR="00EC6406" w:rsidRPr="00EC6406" w:rsidRDefault="00EC6406" w:rsidP="00EC6406">
      <w:pPr>
        <w:spacing w:before="100" w:beforeAutospacing="1" w:after="100" w:afterAutospacing="1" w:line="360" w:lineRule="atLeast"/>
        <w:ind w:left="600" w:right="300"/>
        <w:rPr>
          <w:b/>
          <w:color w:val="170E02"/>
        </w:rPr>
      </w:pPr>
      <w:r w:rsidRPr="00EC6406">
        <w:rPr>
          <w:b/>
          <w:bCs/>
          <w:color w:val="170E02"/>
        </w:rPr>
        <w:lastRenderedPageBreak/>
        <w:t>Предметными результатами</w:t>
      </w:r>
      <w:r w:rsidRPr="00EC6406">
        <w:rPr>
          <w:b/>
          <w:color w:val="170E02"/>
        </w:rPr>
        <w:t xml:space="preserve"> изучения курса «Литературное чтение» является </w:t>
      </w:r>
      <w:proofErr w:type="spellStart"/>
      <w:r w:rsidRPr="00EC6406">
        <w:rPr>
          <w:b/>
          <w:color w:val="170E02"/>
        </w:rPr>
        <w:t>сформированность</w:t>
      </w:r>
      <w:proofErr w:type="spellEnd"/>
      <w:r w:rsidRPr="00EC6406">
        <w:rPr>
          <w:b/>
          <w:color w:val="170E02"/>
        </w:rPr>
        <w:t xml:space="preserve"> следующих умений: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i/>
          <w:iCs/>
          <w:color w:val="170E02"/>
        </w:rPr>
        <w:lastRenderedPageBreak/>
        <w:t>воспринимать</w:t>
      </w:r>
      <w:r w:rsidRPr="00EC6406">
        <w:rPr>
          <w:color w:val="170E02"/>
        </w:rPr>
        <w:t xml:space="preserve"> на слух тексты в исполнении учителя, учащихся; 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color w:val="170E02"/>
        </w:rPr>
        <w:t xml:space="preserve">правильно, выразительно </w:t>
      </w:r>
      <w:r w:rsidRPr="00EC6406">
        <w:rPr>
          <w:i/>
          <w:iCs/>
          <w:color w:val="170E02"/>
        </w:rPr>
        <w:t>читать вслух</w:t>
      </w:r>
      <w:r w:rsidRPr="00EC6406">
        <w:rPr>
          <w:color w:val="170E02"/>
        </w:rPr>
        <w:t xml:space="preserve">; </w:t>
      </w:r>
    </w:p>
    <w:p w:rsidR="00EC6406" w:rsidRPr="00EC6406" w:rsidRDefault="00B36409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>
        <w:rPr>
          <w:color w:val="170E02"/>
        </w:rPr>
        <w:t xml:space="preserve">с помощью учителя </w:t>
      </w:r>
      <w:r w:rsidR="00EC6406" w:rsidRPr="00EC6406">
        <w:rPr>
          <w:i/>
          <w:iCs/>
          <w:color w:val="170E02"/>
        </w:rPr>
        <w:t>прогнозировать</w:t>
      </w:r>
      <w:r w:rsidR="00EC6406" w:rsidRPr="00EC6406">
        <w:rPr>
          <w:color w:val="170E02"/>
        </w:rPr>
        <w:t xml:space="preserve"> содержание текста по заглавию, фамилии автора, иллюстрации, ключевым словам; 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color w:val="170E02"/>
        </w:rPr>
        <w:t xml:space="preserve">самостоятельно </w:t>
      </w:r>
      <w:r w:rsidRPr="00EC6406">
        <w:rPr>
          <w:i/>
          <w:iCs/>
          <w:color w:val="170E02"/>
        </w:rPr>
        <w:t>читать про себя</w:t>
      </w:r>
      <w:r w:rsidRPr="00EC6406">
        <w:rPr>
          <w:color w:val="170E02"/>
        </w:rPr>
        <w:t xml:space="preserve"> незнакомый текст, </w:t>
      </w:r>
      <w:r w:rsidRPr="00EC6406">
        <w:rPr>
          <w:i/>
          <w:iCs/>
          <w:color w:val="170E02"/>
        </w:rPr>
        <w:t>проводить</w:t>
      </w:r>
      <w:r w:rsidRPr="00EC6406">
        <w:rPr>
          <w:color w:val="170E02"/>
        </w:rPr>
        <w:t xml:space="preserve"> словарную работу; </w:t>
      </w:r>
    </w:p>
    <w:p w:rsidR="00EC6406" w:rsidRPr="00EC6406" w:rsidRDefault="003A48E7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>
        <w:rPr>
          <w:i/>
          <w:iCs/>
          <w:color w:val="170E02"/>
        </w:rPr>
        <w:t xml:space="preserve">с помощью учителя </w:t>
      </w:r>
      <w:r w:rsidR="00EC6406" w:rsidRPr="00EC6406">
        <w:rPr>
          <w:i/>
          <w:iCs/>
          <w:color w:val="170E02"/>
        </w:rPr>
        <w:t>делить</w:t>
      </w:r>
      <w:r w:rsidR="00EC6406" w:rsidRPr="00EC6406">
        <w:rPr>
          <w:color w:val="170E02"/>
        </w:rPr>
        <w:t xml:space="preserve"> текст на части, </w:t>
      </w:r>
      <w:r w:rsidR="00EC6406" w:rsidRPr="00EC6406">
        <w:rPr>
          <w:i/>
          <w:iCs/>
          <w:color w:val="170E02"/>
        </w:rPr>
        <w:t>составлять</w:t>
      </w:r>
      <w:r w:rsidR="00EC6406" w:rsidRPr="00EC6406">
        <w:rPr>
          <w:color w:val="170E02"/>
        </w:rPr>
        <w:t xml:space="preserve"> простой план; 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i/>
          <w:iCs/>
          <w:color w:val="170E02"/>
        </w:rPr>
        <w:t>находить</w:t>
      </w:r>
      <w:r w:rsidRPr="00EC6406">
        <w:rPr>
          <w:color w:val="170E02"/>
        </w:rPr>
        <w:t xml:space="preserve"> в тексте материал для характеристики героя; </w:t>
      </w:r>
    </w:p>
    <w:p w:rsidR="00EC6406" w:rsidRPr="00EC6406" w:rsidRDefault="0036270B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>
        <w:rPr>
          <w:color w:val="170E02"/>
        </w:rPr>
        <w:t xml:space="preserve">сжато </w:t>
      </w:r>
      <w:r w:rsidR="00EC6406" w:rsidRPr="00EC6406">
        <w:rPr>
          <w:color w:val="170E02"/>
        </w:rPr>
        <w:t xml:space="preserve"> </w:t>
      </w:r>
      <w:r w:rsidR="00EC6406" w:rsidRPr="00EC6406">
        <w:rPr>
          <w:i/>
          <w:iCs/>
          <w:color w:val="170E02"/>
        </w:rPr>
        <w:t>пересказывать</w:t>
      </w:r>
      <w:r w:rsidR="00EC6406" w:rsidRPr="00EC6406">
        <w:rPr>
          <w:color w:val="170E02"/>
        </w:rPr>
        <w:t xml:space="preserve"> текст; </w:t>
      </w:r>
    </w:p>
    <w:p w:rsidR="00EC6406" w:rsidRPr="00EC6406" w:rsidRDefault="00B36409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>
        <w:rPr>
          <w:i/>
          <w:iCs/>
          <w:color w:val="170E02"/>
        </w:rPr>
        <w:t xml:space="preserve">с помощью учителя </w:t>
      </w:r>
      <w:r w:rsidR="00EC6406" w:rsidRPr="00EC6406">
        <w:rPr>
          <w:i/>
          <w:iCs/>
          <w:color w:val="170E02"/>
        </w:rPr>
        <w:t>составлять</w:t>
      </w:r>
      <w:r w:rsidR="00EC6406" w:rsidRPr="00EC6406">
        <w:rPr>
          <w:color w:val="170E02"/>
        </w:rPr>
        <w:t xml:space="preserve"> рассказ-характеристику героя; 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color w:val="170E02"/>
        </w:rPr>
        <w:t xml:space="preserve">по ходу чтения </w:t>
      </w:r>
      <w:r w:rsidRPr="00EC6406">
        <w:rPr>
          <w:i/>
          <w:iCs/>
          <w:color w:val="170E02"/>
        </w:rPr>
        <w:t>представлять</w:t>
      </w:r>
      <w:r w:rsidRPr="00EC6406">
        <w:rPr>
          <w:color w:val="170E02"/>
        </w:rPr>
        <w:t xml:space="preserve"> картины, устно </w:t>
      </w:r>
      <w:r w:rsidRPr="00EC6406">
        <w:rPr>
          <w:i/>
          <w:iCs/>
          <w:color w:val="170E02"/>
        </w:rPr>
        <w:t>выражать</w:t>
      </w:r>
      <w:r w:rsidRPr="00EC6406">
        <w:rPr>
          <w:color w:val="170E02"/>
        </w:rPr>
        <w:t xml:space="preserve"> (рисовать) то, что представили; </w:t>
      </w:r>
    </w:p>
    <w:p w:rsidR="00EC6406" w:rsidRPr="00EC6406" w:rsidRDefault="00B36409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>
        <w:rPr>
          <w:i/>
          <w:iCs/>
          <w:color w:val="170E02"/>
        </w:rPr>
        <w:t xml:space="preserve">с помощью учителя </w:t>
      </w:r>
      <w:r w:rsidR="00EC6406" w:rsidRPr="00EC6406">
        <w:rPr>
          <w:i/>
          <w:iCs/>
          <w:color w:val="170E02"/>
        </w:rPr>
        <w:t>высказывать</w:t>
      </w:r>
      <w:r w:rsidR="00EC6406" w:rsidRPr="00EC6406">
        <w:rPr>
          <w:color w:val="170E02"/>
        </w:rPr>
        <w:t xml:space="preserve"> и </w:t>
      </w:r>
      <w:r w:rsidR="00EC6406" w:rsidRPr="00EC6406">
        <w:rPr>
          <w:i/>
          <w:iCs/>
          <w:color w:val="170E02"/>
        </w:rPr>
        <w:t>аргументировать</w:t>
      </w:r>
      <w:r w:rsidR="00EC6406" w:rsidRPr="00EC6406">
        <w:rPr>
          <w:color w:val="170E02"/>
        </w:rPr>
        <w:t xml:space="preserve"> своё отношение к </w:t>
      </w:r>
      <w:proofErr w:type="gramStart"/>
      <w:r w:rsidR="00EC6406" w:rsidRPr="00EC6406">
        <w:rPr>
          <w:color w:val="170E02"/>
        </w:rPr>
        <w:t>прочитанному</w:t>
      </w:r>
      <w:proofErr w:type="gramEnd"/>
      <w:r w:rsidR="00EC6406" w:rsidRPr="00EC6406">
        <w:rPr>
          <w:color w:val="170E02"/>
        </w:rPr>
        <w:t xml:space="preserve">, в том числе к художественной стороне текста (что понравилось из прочитанного и почему); 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i/>
          <w:iCs/>
          <w:color w:val="170E02"/>
        </w:rPr>
        <w:t>относить</w:t>
      </w:r>
      <w:r w:rsidRPr="00EC6406">
        <w:rPr>
          <w:color w:val="170E02"/>
        </w:rPr>
        <w:t xml:space="preserve"> произведения к жанрам рассказа, повести, п</w:t>
      </w:r>
      <w:r w:rsidR="0036270B">
        <w:rPr>
          <w:color w:val="170E02"/>
        </w:rPr>
        <w:t xml:space="preserve">ьесы по определённым признакам </w:t>
      </w:r>
      <w:r w:rsidR="00B36409">
        <w:rPr>
          <w:color w:val="170E02"/>
        </w:rPr>
        <w:t>(</w:t>
      </w:r>
      <w:r w:rsidR="0036270B">
        <w:rPr>
          <w:color w:val="170E02"/>
        </w:rPr>
        <w:t>с опорой)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i/>
          <w:iCs/>
          <w:color w:val="170E02"/>
        </w:rPr>
        <w:t>различать</w:t>
      </w:r>
      <w:r w:rsidRPr="00EC6406">
        <w:rPr>
          <w:color w:val="170E02"/>
        </w:rPr>
        <w:t xml:space="preserve"> в прозаическом произведении героев, рассказчика и автора; </w:t>
      </w:r>
    </w:p>
    <w:p w:rsidR="00EC6406" w:rsidRPr="00EC6406" w:rsidRDefault="00EC6406" w:rsidP="00EC6406">
      <w:pPr>
        <w:numPr>
          <w:ilvl w:val="0"/>
          <w:numId w:val="29"/>
        </w:numPr>
        <w:spacing w:before="100" w:beforeAutospacing="1" w:after="100" w:afterAutospacing="1" w:line="360" w:lineRule="atLeast"/>
        <w:ind w:right="300"/>
        <w:rPr>
          <w:color w:val="170E02"/>
        </w:rPr>
      </w:pPr>
      <w:r w:rsidRPr="00EC6406">
        <w:rPr>
          <w:i/>
          <w:iCs/>
          <w:color w:val="170E02"/>
        </w:rPr>
        <w:t>соотносить</w:t>
      </w:r>
      <w:r w:rsidRPr="00EC6406">
        <w:rPr>
          <w:color w:val="170E02"/>
        </w:rPr>
        <w:t xml:space="preserve"> автора, название и героев прочитанных произведений. </w:t>
      </w:r>
      <w:r w:rsidR="00B36409">
        <w:rPr>
          <w:color w:val="170E02"/>
        </w:rPr>
        <w:t>(с опорой)</w:t>
      </w:r>
    </w:p>
    <w:p w:rsidR="00EC6406" w:rsidRPr="00EC6406" w:rsidRDefault="00EC6406" w:rsidP="0036270B">
      <w:pPr>
        <w:spacing w:before="100" w:beforeAutospacing="1" w:after="100" w:afterAutospacing="1" w:line="360" w:lineRule="atLeast"/>
        <w:ind w:right="300"/>
        <w:rPr>
          <w:b/>
          <w:color w:val="170E02"/>
        </w:rPr>
      </w:pPr>
      <w:bookmarkStart w:id="0" w:name="_GoBack"/>
      <w:bookmarkEnd w:id="0"/>
    </w:p>
    <w:p w:rsidR="007A7DCE" w:rsidRPr="007A7DCE" w:rsidRDefault="007A7DCE" w:rsidP="007A7DCE">
      <w:pPr>
        <w:spacing w:before="100" w:beforeAutospacing="1" w:after="100" w:afterAutospacing="1" w:line="360" w:lineRule="atLeast"/>
        <w:ind w:left="600" w:right="300"/>
        <w:rPr>
          <w:rStyle w:val="ab"/>
          <w:b/>
          <w:i w:val="0"/>
          <w:color w:val="170E02"/>
          <w:u w:val="single"/>
        </w:rPr>
      </w:pPr>
      <w:r w:rsidRPr="007A7DCE">
        <w:rPr>
          <w:rStyle w:val="ab"/>
          <w:b/>
          <w:i w:val="0"/>
          <w:color w:val="170E02"/>
          <w:u w:val="single"/>
        </w:rPr>
        <w:t>Структура программы:</w:t>
      </w:r>
    </w:p>
    <w:p w:rsid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b/>
          <w:bCs/>
          <w:color w:val="170E02"/>
        </w:rPr>
      </w:pPr>
      <w:r>
        <w:rPr>
          <w:b/>
          <w:bCs/>
          <w:color w:val="170E02"/>
        </w:rPr>
        <w:t>Прощание с летом (4 ч</w:t>
      </w:r>
      <w:r w:rsidR="004A6608" w:rsidRPr="007A7DCE">
        <w:rPr>
          <w:b/>
          <w:bCs/>
          <w:color w:val="170E02"/>
        </w:rPr>
        <w:t>)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 xml:space="preserve">Стихи Б. </w:t>
      </w:r>
      <w:proofErr w:type="spellStart"/>
      <w:r w:rsidRPr="007A7DCE">
        <w:rPr>
          <w:color w:val="170E02"/>
        </w:rPr>
        <w:t>Заходера</w:t>
      </w:r>
      <w:proofErr w:type="spellEnd"/>
      <w:r w:rsidRPr="007A7DCE">
        <w:rPr>
          <w:color w:val="170E02"/>
        </w:rPr>
        <w:t>, К. Бальмонта, рассказы В. Драгунского, Э. Успенского о лете.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b/>
          <w:bCs/>
          <w:color w:val="170E02"/>
        </w:rPr>
        <w:t>Летние путешествия и приключения (</w:t>
      </w:r>
      <w:r>
        <w:rPr>
          <w:b/>
          <w:bCs/>
          <w:color w:val="170E02"/>
        </w:rPr>
        <w:t>13 ч)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>Природа летом (7 ч</w:t>
      </w:r>
      <w:r w:rsidR="004A6608">
        <w:rPr>
          <w:b/>
          <w:bCs/>
          <w:color w:val="170E02"/>
        </w:rPr>
        <w:t>)</w:t>
      </w:r>
      <w:r w:rsidRPr="007A7DCE">
        <w:rPr>
          <w:b/>
          <w:bCs/>
          <w:color w:val="170E02"/>
        </w:rPr>
        <w:t>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lastRenderedPageBreak/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>Уроки и переменки (15 ч</w:t>
      </w:r>
      <w:r w:rsidRPr="007A7DCE">
        <w:rPr>
          <w:b/>
          <w:bCs/>
          <w:color w:val="170E02"/>
        </w:rPr>
        <w:t>).</w:t>
      </w:r>
    </w:p>
    <w:p w:rsid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 xml:space="preserve">Стихи Б. </w:t>
      </w:r>
      <w:proofErr w:type="spellStart"/>
      <w:r w:rsidRPr="007A7DCE">
        <w:rPr>
          <w:color w:val="170E02"/>
        </w:rPr>
        <w:t>Заходера</w:t>
      </w:r>
      <w:proofErr w:type="spellEnd"/>
      <w:r w:rsidRPr="007A7DCE">
        <w:rPr>
          <w:color w:val="170E02"/>
        </w:rPr>
        <w:t xml:space="preserve">, О. Григорьева, отрывки из повестей Л. </w:t>
      </w:r>
      <w:proofErr w:type="spellStart"/>
      <w:r w:rsidRPr="007A7DCE">
        <w:rPr>
          <w:color w:val="170E02"/>
        </w:rPr>
        <w:t>Гераскиной</w:t>
      </w:r>
      <w:proofErr w:type="spellEnd"/>
      <w:r w:rsidRPr="007A7DCE">
        <w:rPr>
          <w:color w:val="170E02"/>
        </w:rPr>
        <w:t>, Г. Куликова, Э. Успенского о школьной жизни, о дружбе, о необычных, но очень увлекательных уроках.</w:t>
      </w:r>
    </w:p>
    <w:p w:rsidR="007A7DCE" w:rsidRDefault="00EC6406" w:rsidP="007A7DCE">
      <w:pPr>
        <w:spacing w:before="187" w:after="187" w:line="449" w:lineRule="atLeast"/>
        <w:ind w:left="374" w:right="374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«Глухая пора листопад…</w:t>
      </w:r>
      <w:r w:rsidR="007A7DCE" w:rsidRPr="00FC3C24">
        <w:rPr>
          <w:b/>
          <w:color w:val="000000"/>
        </w:rPr>
        <w:t>»</w:t>
      </w:r>
      <w:r w:rsidR="007A7DCE">
        <w:rPr>
          <w:b/>
          <w:color w:val="000000"/>
        </w:rPr>
        <w:t xml:space="preserve"> </w:t>
      </w:r>
      <w:r w:rsidR="004A6608">
        <w:rPr>
          <w:b/>
          <w:color w:val="000000"/>
        </w:rPr>
        <w:t>(</w:t>
      </w:r>
      <w:r w:rsidR="007A7DCE" w:rsidRPr="00FC3C24">
        <w:rPr>
          <w:b/>
          <w:color w:val="000000"/>
        </w:rPr>
        <w:t>5 ч</w:t>
      </w:r>
      <w:r w:rsidR="007A7DCE">
        <w:rPr>
          <w:b/>
          <w:color w:val="000000"/>
        </w:rPr>
        <w:t>)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b/>
          <w:color w:val="000000"/>
        </w:rPr>
      </w:pPr>
      <w:r w:rsidRPr="00FC3C24">
        <w:t>К.  Паустовский «Мой дом»</w:t>
      </w:r>
      <w:r>
        <w:t>, Г. Са</w:t>
      </w:r>
      <w:r w:rsidRPr="001B1AEA">
        <w:t>пг</w:t>
      </w:r>
      <w:r w:rsidRPr="00FC3C24">
        <w:t>ир «Четыре конверта» Д. Самойлов «Перед снегом»</w:t>
      </w:r>
      <w:r>
        <w:t xml:space="preserve">,  </w:t>
      </w:r>
      <w:r w:rsidRPr="00FC3C24">
        <w:t>К. Паустовский «Прощание с летом»</w:t>
      </w:r>
      <w:r w:rsidR="004A6608">
        <w:rPr>
          <w:b/>
          <w:color w:val="000000"/>
        </w:rPr>
        <w:t>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b/>
          <w:bCs/>
          <w:color w:val="170E02"/>
        </w:rPr>
        <w:t xml:space="preserve"> «И кот ученый свои</w:t>
      </w:r>
      <w:r>
        <w:rPr>
          <w:b/>
          <w:bCs/>
          <w:color w:val="170E02"/>
        </w:rPr>
        <w:t xml:space="preserve"> мне сказки говорил…» (9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b/>
          <w:bCs/>
          <w:color w:val="170E02"/>
        </w:rPr>
        <w:t>«Поет зима, аукает…» (</w:t>
      </w:r>
      <w:r>
        <w:rPr>
          <w:b/>
          <w:bCs/>
          <w:color w:val="170E02"/>
        </w:rPr>
        <w:t xml:space="preserve">6 </w:t>
      </w:r>
      <w:r w:rsidRPr="007A7DCE">
        <w:rPr>
          <w:b/>
          <w:bCs/>
          <w:color w:val="170E02"/>
        </w:rPr>
        <w:t>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 xml:space="preserve">Стихи К. Бальмонта, С. Есенина, Б. Пастернака, И. Бродского, Д. Самойлова, А. </w:t>
      </w:r>
      <w:proofErr w:type="spellStart"/>
      <w:r w:rsidRPr="007A7DCE">
        <w:rPr>
          <w:color w:val="170E02"/>
        </w:rPr>
        <w:t>Башлачёва</w:t>
      </w:r>
      <w:proofErr w:type="spellEnd"/>
      <w:r w:rsidRPr="007A7DCE">
        <w:rPr>
          <w:color w:val="170E02"/>
        </w:rPr>
        <w:t xml:space="preserve">, Ю. </w:t>
      </w:r>
      <w:proofErr w:type="spellStart"/>
      <w:r w:rsidRPr="007A7DCE">
        <w:rPr>
          <w:color w:val="170E02"/>
        </w:rPr>
        <w:t>Мориц</w:t>
      </w:r>
      <w:proofErr w:type="spellEnd"/>
      <w:r w:rsidRPr="007A7DCE">
        <w:rPr>
          <w:color w:val="170E02"/>
        </w:rPr>
        <w:t xml:space="preserve">, А. </w:t>
      </w:r>
      <w:proofErr w:type="spellStart"/>
      <w:r w:rsidRPr="007A7DCE">
        <w:rPr>
          <w:color w:val="170E02"/>
        </w:rPr>
        <w:t>Барто</w:t>
      </w:r>
      <w:proofErr w:type="spellEnd"/>
      <w:r w:rsidRPr="007A7DCE">
        <w:rPr>
          <w:color w:val="170E02"/>
        </w:rPr>
        <w:t>, рассказы В. Бианки, В. Драгунского о красоте зимней природы, её красках и звуках, о новогоднем празднике.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>Животные в нашем доме (6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 xml:space="preserve">Стихи В. </w:t>
      </w:r>
      <w:proofErr w:type="spellStart"/>
      <w:r w:rsidRPr="007A7DCE">
        <w:rPr>
          <w:color w:val="170E02"/>
        </w:rPr>
        <w:t>Берестова</w:t>
      </w:r>
      <w:proofErr w:type="spellEnd"/>
      <w:r w:rsidRPr="007A7DCE">
        <w:rPr>
          <w:color w:val="170E02"/>
        </w:rPr>
        <w:t xml:space="preserve">, Ю. </w:t>
      </w:r>
      <w:proofErr w:type="spellStart"/>
      <w:r w:rsidRPr="007A7DCE">
        <w:rPr>
          <w:color w:val="170E02"/>
        </w:rPr>
        <w:t>Мориц</w:t>
      </w:r>
      <w:proofErr w:type="spellEnd"/>
      <w:r w:rsidRPr="007A7DCE">
        <w:rPr>
          <w:color w:val="170E02"/>
        </w:rPr>
        <w:t xml:space="preserve">, Г. Сапгира, рассказы Д. </w:t>
      </w:r>
      <w:proofErr w:type="gramStart"/>
      <w:r w:rsidRPr="007A7DCE">
        <w:rPr>
          <w:color w:val="170E02"/>
        </w:rPr>
        <w:t>Мамина-Сибиряка</w:t>
      </w:r>
      <w:proofErr w:type="gramEnd"/>
      <w:r w:rsidRPr="007A7DCE">
        <w:rPr>
          <w:color w:val="170E02"/>
        </w:rPr>
        <w:t xml:space="preserve">, Ю. Коваля, Ю. </w:t>
      </w:r>
      <w:proofErr w:type="spellStart"/>
      <w:r w:rsidRPr="007A7DCE">
        <w:rPr>
          <w:color w:val="170E02"/>
        </w:rPr>
        <w:t>Коринца</w:t>
      </w:r>
      <w:proofErr w:type="spellEnd"/>
      <w:r w:rsidRPr="007A7DCE">
        <w:rPr>
          <w:color w:val="170E02"/>
        </w:rPr>
        <w:t>, В. Драгунского о животных, их повадках, характерах, о дружбе людей и животных.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>Мы с мамой и папой (7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lastRenderedPageBreak/>
        <w:t xml:space="preserve">Стихи А. </w:t>
      </w:r>
      <w:proofErr w:type="spellStart"/>
      <w:r w:rsidRPr="007A7DCE">
        <w:rPr>
          <w:color w:val="170E02"/>
        </w:rPr>
        <w:t>Барто</w:t>
      </w:r>
      <w:proofErr w:type="spellEnd"/>
      <w:r w:rsidRPr="007A7DCE">
        <w:rPr>
          <w:color w:val="170E02"/>
        </w:rPr>
        <w:t xml:space="preserve">, С. Маршака, Э. Успенского, рассказы И. </w:t>
      </w:r>
      <w:proofErr w:type="gramStart"/>
      <w:r w:rsidRPr="007A7DCE">
        <w:rPr>
          <w:color w:val="170E02"/>
        </w:rPr>
        <w:t>Дика</w:t>
      </w:r>
      <w:proofErr w:type="gramEnd"/>
      <w:r w:rsidRPr="007A7DCE">
        <w:rPr>
          <w:color w:val="170E02"/>
        </w:rPr>
        <w:t xml:space="preserve">, В. Драгунского, Ю. </w:t>
      </w:r>
      <w:proofErr w:type="spellStart"/>
      <w:r w:rsidRPr="007A7DCE">
        <w:rPr>
          <w:color w:val="170E02"/>
        </w:rPr>
        <w:t>Коринца</w:t>
      </w:r>
      <w:proofErr w:type="spellEnd"/>
      <w:r w:rsidRPr="007A7DCE">
        <w:rPr>
          <w:color w:val="170E02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b/>
          <w:bCs/>
          <w:color w:val="170E02"/>
        </w:rPr>
        <w:t>«На</w:t>
      </w:r>
      <w:r>
        <w:rPr>
          <w:b/>
          <w:bCs/>
          <w:color w:val="170E02"/>
        </w:rPr>
        <w:t>полним музыкой сердца…» (5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 xml:space="preserve">День смеха (4 </w:t>
      </w:r>
      <w:r w:rsidRPr="007A7DCE">
        <w:rPr>
          <w:b/>
          <w:bCs/>
          <w:color w:val="170E02"/>
        </w:rPr>
        <w:t>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 xml:space="preserve">Весёлые юмористические стихи Г. Сапгира, Ю. </w:t>
      </w:r>
      <w:proofErr w:type="spellStart"/>
      <w:r w:rsidRPr="007A7DCE">
        <w:rPr>
          <w:color w:val="170E02"/>
        </w:rPr>
        <w:t>Мориц</w:t>
      </w:r>
      <w:proofErr w:type="spellEnd"/>
      <w:r w:rsidRPr="007A7DCE">
        <w:rPr>
          <w:color w:val="170E02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b/>
          <w:bCs/>
          <w:color w:val="170E02"/>
        </w:rPr>
        <w:t>«</w:t>
      </w:r>
      <w:proofErr w:type="gramStart"/>
      <w:r w:rsidRPr="007A7DCE">
        <w:rPr>
          <w:b/>
          <w:bCs/>
          <w:color w:val="170E02"/>
        </w:rPr>
        <w:t>О</w:t>
      </w:r>
      <w:proofErr w:type="gramEnd"/>
      <w:r w:rsidRPr="007A7DCE">
        <w:rPr>
          <w:b/>
          <w:bCs/>
          <w:color w:val="170E02"/>
        </w:rPr>
        <w:t xml:space="preserve"> весна,</w:t>
      </w:r>
      <w:r>
        <w:rPr>
          <w:b/>
          <w:bCs/>
          <w:color w:val="170E02"/>
        </w:rPr>
        <w:t xml:space="preserve"> без конца и без краю…» (3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>День Победы (2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>
        <w:rPr>
          <w:b/>
          <w:bCs/>
          <w:color w:val="170E02"/>
        </w:rPr>
        <w:t>Родная земля (3</w:t>
      </w:r>
      <w:r w:rsidRPr="007A7DCE">
        <w:rPr>
          <w:b/>
          <w:bCs/>
          <w:color w:val="170E02"/>
        </w:rPr>
        <w:t xml:space="preserve"> ч).</w:t>
      </w:r>
    </w:p>
    <w:p w:rsidR="007A7DCE" w:rsidRPr="007A7DCE" w:rsidRDefault="007A7DCE" w:rsidP="007A7DCE">
      <w:pPr>
        <w:spacing w:before="187" w:after="187" w:line="449" w:lineRule="atLeast"/>
        <w:ind w:left="374" w:right="374"/>
        <w:jc w:val="both"/>
        <w:textAlignment w:val="baseline"/>
        <w:rPr>
          <w:color w:val="170E02"/>
        </w:rPr>
      </w:pPr>
      <w:r w:rsidRPr="007A7DCE">
        <w:rPr>
          <w:color w:val="170E02"/>
        </w:rPr>
        <w:t>Произведения К. Паустовского, Г. Цыферова и других писателей о России, о любви к родной земле.</w:t>
      </w:r>
    </w:p>
    <w:p w:rsidR="007A7DCE" w:rsidRPr="007A7DCE" w:rsidRDefault="007A7DCE" w:rsidP="007A7DCE">
      <w:pPr>
        <w:spacing w:before="100" w:beforeAutospacing="1" w:after="100" w:afterAutospacing="1" w:line="360" w:lineRule="atLeast"/>
        <w:ind w:left="600" w:right="300"/>
        <w:rPr>
          <w:color w:val="170E02"/>
        </w:rPr>
      </w:pPr>
    </w:p>
    <w:p w:rsidR="00B67081" w:rsidRPr="00FC3C24" w:rsidRDefault="00B67081" w:rsidP="00FC3C2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FC3C24">
        <w:rPr>
          <w:rFonts w:eastAsia="TimesNewRomanPS-BoldMT"/>
          <w:b/>
          <w:bCs/>
          <w:i/>
        </w:rPr>
        <w:t>Календарно-тематическое планирование ур</w:t>
      </w:r>
      <w:r w:rsidR="008F3AE8" w:rsidRPr="00FC3C24">
        <w:rPr>
          <w:rFonts w:eastAsia="TimesNewRomanPS-BoldMT"/>
          <w:b/>
          <w:bCs/>
          <w:i/>
        </w:rPr>
        <w:t>оков по литературному чтению в 3</w:t>
      </w:r>
      <w:r w:rsidRPr="00FC3C24">
        <w:rPr>
          <w:rFonts w:eastAsia="TimesNewRomanPS-BoldMT"/>
          <w:b/>
          <w:bCs/>
          <w:i/>
        </w:rPr>
        <w:t xml:space="preserve"> классе</w:t>
      </w:r>
    </w:p>
    <w:p w:rsidR="00B67081" w:rsidRPr="00FC3C24" w:rsidRDefault="00B67081" w:rsidP="00B67081">
      <w:pPr>
        <w:autoSpaceDE w:val="0"/>
        <w:autoSpaceDN w:val="0"/>
        <w:adjustRightInd w:val="0"/>
        <w:rPr>
          <w:rFonts w:eastAsia="TimesNewRomanPS-BoldMT"/>
          <w:b/>
          <w:bCs/>
          <w:i/>
        </w:rPr>
      </w:pPr>
    </w:p>
    <w:tbl>
      <w:tblPr>
        <w:tblW w:w="488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456"/>
        <w:gridCol w:w="5928"/>
        <w:gridCol w:w="3600"/>
        <w:gridCol w:w="183"/>
        <w:gridCol w:w="1441"/>
        <w:gridCol w:w="901"/>
        <w:gridCol w:w="789"/>
      </w:tblGrid>
      <w:tr w:rsidR="008F3AE8" w:rsidRPr="00FC3C24" w:rsidTr="002E10FA">
        <w:trPr>
          <w:trHeight w:val="88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>№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>урока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>Тема урока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 xml:space="preserve">Тип урока,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 xml:space="preserve">вид урока.  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>Вид контроля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</w:p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>Дата проведения</w:t>
            </w:r>
          </w:p>
        </w:tc>
      </w:tr>
      <w:tr w:rsidR="008F3AE8" w:rsidRPr="00FC3C24" w:rsidTr="002E10F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</w:p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3AE8" w:rsidRPr="00FC3C24" w:rsidRDefault="008F3AE8" w:rsidP="008F3AE8">
            <w:pPr>
              <w:rPr>
                <w:b/>
              </w:rPr>
            </w:pPr>
          </w:p>
          <w:p w:rsidR="008F3AE8" w:rsidRPr="00FC3C24" w:rsidRDefault="008F3AE8" w:rsidP="008F3AE8">
            <w:pPr>
              <w:ind w:left="5"/>
              <w:jc w:val="center"/>
              <w:rPr>
                <w:b/>
              </w:rPr>
            </w:pPr>
            <w:r w:rsidRPr="00FC3C24">
              <w:rPr>
                <w:b/>
              </w:rPr>
              <w:t xml:space="preserve">факт  </w:t>
            </w:r>
          </w:p>
        </w:tc>
      </w:tr>
      <w:tr w:rsidR="008F3AE8" w:rsidRPr="00FC3C24" w:rsidTr="002E10FA">
        <w:trPr>
          <w:trHeight w:val="73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Урок города.</w:t>
            </w:r>
          </w:p>
          <w:p w:rsidR="008F3AE8" w:rsidRPr="00FC3C24" w:rsidRDefault="008F3AE8" w:rsidP="008F3AE8">
            <w:r w:rsidRPr="00FC3C24">
              <w:t>Вводный урок. Знакомство с новым учебником.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Г. Сапгир «Нарисованное солнце», Ю. Ким «Светлый день»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>3.09</w:t>
            </w:r>
          </w:p>
          <w:p w:rsidR="008F3AE8" w:rsidRPr="00FC3C24" w:rsidRDefault="008F3AE8" w:rsidP="008F3AE8">
            <w:pPr>
              <w:rPr>
                <w:b/>
              </w:rPr>
            </w:pPr>
            <w:r w:rsidRPr="00FC3C24">
              <w:t>4.09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C3C24" w:rsidRDefault="008F3AE8" w:rsidP="008F3AE8">
            <w:pPr>
              <w:jc w:val="center"/>
              <w:rPr>
                <w:b/>
              </w:rPr>
            </w:pPr>
          </w:p>
        </w:tc>
      </w:tr>
      <w:tr w:rsidR="008F3AE8" w:rsidRPr="00FC3C24" w:rsidTr="002E10FA">
        <w:trPr>
          <w:trHeight w:val="3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 xml:space="preserve">Раздел 1 . Прощание с летом  4 ч. </w:t>
            </w:r>
          </w:p>
        </w:tc>
      </w:tr>
      <w:tr w:rsidR="008F3AE8" w:rsidRPr="00FC3C24" w:rsidTr="002E10FA">
        <w:trPr>
          <w:trHeight w:val="35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Драгунский «Англичанин </w:t>
            </w:r>
            <w:proofErr w:type="spellStart"/>
            <w:r w:rsidRPr="00FC3C24">
              <w:t>Павля</w:t>
            </w:r>
            <w:proofErr w:type="spellEnd"/>
            <w:r w:rsidRPr="00FC3C24">
              <w:t>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5.09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3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Э. Успенский «Дядя Федор, пес и кот» Чтение главы 2-й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8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Бальмонт «Капля». Подготовка к написанию сочинения-миниатюры.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Сочинение.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26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</w:t>
            </w:r>
            <w:proofErr w:type="spellStart"/>
            <w:r w:rsidRPr="00FC3C24">
              <w:t>Заходер</w:t>
            </w:r>
            <w:proofErr w:type="spellEnd"/>
            <w:r w:rsidRPr="00FC3C24">
              <w:t xml:space="preserve"> «Что красивей всего?» Анализ сочинений-миниатюр.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проверки и коррекции знаний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0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Библиотечный урок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Элементы книги.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Раздел. 2. Летние путешествия и приключения     13 ч.</w:t>
            </w:r>
          </w:p>
        </w:tc>
      </w:tr>
      <w:tr w:rsidR="008F3AE8" w:rsidRPr="00FC3C24" w:rsidTr="002E10FA">
        <w:trPr>
          <w:trHeight w:val="50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новый раздел. Ю. Ким «Отважный охотник»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Голицын «Сорок изыскателей»</w:t>
            </w:r>
            <w:proofErr w:type="gramStart"/>
            <w:r w:rsidRPr="00FC3C24">
              <w:t>.Ч</w:t>
            </w:r>
            <w:proofErr w:type="gramEnd"/>
            <w:r w:rsidRPr="00FC3C24">
              <w:t>тение частей 1-3 глав.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Голицын «Сорок изыскателей»</w:t>
            </w:r>
            <w:proofErr w:type="gramStart"/>
            <w:r w:rsidRPr="00FC3C24">
              <w:t>.Ч</w:t>
            </w:r>
            <w:proofErr w:type="gramEnd"/>
            <w:r w:rsidRPr="00FC3C24">
              <w:t>тение главы 4-ой.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Голицын «Сорок изыскателей».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Урок-игра «Узнай героя»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Рассказ о герое.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25.09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8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И. </w:t>
            </w:r>
            <w:proofErr w:type="gramStart"/>
            <w:r w:rsidRPr="00FC3C24">
              <w:t>Дик</w:t>
            </w:r>
            <w:proofErr w:type="gramEnd"/>
            <w:r w:rsidRPr="00FC3C24">
              <w:t xml:space="preserve"> «В дебрях </w:t>
            </w:r>
            <w:proofErr w:type="spellStart"/>
            <w:r w:rsidRPr="00FC3C24">
              <w:t>Кара-Бумбы</w:t>
            </w:r>
            <w:proofErr w:type="spellEnd"/>
            <w:r w:rsidRPr="00FC3C24">
              <w:t>». Чтение частей 1-5 главы первой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26.09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Сойра</w:t>
            </w:r>
            <w:proofErr w:type="spellEnd"/>
            <w:r w:rsidRPr="00FC3C24">
              <w:t>»</w:t>
            </w:r>
            <w:proofErr w:type="gramStart"/>
            <w:r w:rsidRPr="00FC3C24">
              <w:t>.З</w:t>
            </w:r>
            <w:proofErr w:type="gramEnd"/>
            <w:r w:rsidRPr="00FC3C24">
              <w:t>накомство с героями и местом действия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Рассказ о герое.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01.10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Сойера</w:t>
            </w:r>
            <w:proofErr w:type="spellEnd"/>
            <w:r w:rsidRPr="00FC3C24">
              <w:t>»</w:t>
            </w:r>
            <w:proofErr w:type="gramStart"/>
            <w:r w:rsidRPr="00FC3C24">
              <w:t>.Ч</w:t>
            </w:r>
            <w:proofErr w:type="gramEnd"/>
            <w:r w:rsidRPr="00FC3C24">
              <w:t>тение частей 1-6 главы восьмой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Выборочный пересказ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Сойера</w:t>
            </w:r>
            <w:proofErr w:type="spellEnd"/>
            <w:r w:rsidRPr="00FC3C24">
              <w:t>»</w:t>
            </w:r>
            <w:proofErr w:type="gramStart"/>
            <w:r w:rsidRPr="00FC3C24">
              <w:t>.Ч</w:t>
            </w:r>
            <w:proofErr w:type="gramEnd"/>
            <w:r w:rsidRPr="00FC3C24">
              <w:t>тение частей 1-</w:t>
            </w:r>
            <w:r w:rsidRPr="00FC3C24">
              <w:lastRenderedPageBreak/>
              <w:t>4 главы тринадцатой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lastRenderedPageBreak/>
              <w:t xml:space="preserve">Урок обобщения и </w:t>
            </w:r>
            <w:r w:rsidRPr="00FC3C24">
              <w:lastRenderedPageBreak/>
              <w:t>систематизации знаний.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lastRenderedPageBreak/>
              <w:t xml:space="preserve">Выборочный </w:t>
            </w:r>
            <w:r w:rsidRPr="00FC3C24">
              <w:lastRenderedPageBreak/>
              <w:t>пересказ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lastRenderedPageBreak/>
              <w:t>03.10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8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15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Сойера</w:t>
            </w:r>
            <w:proofErr w:type="spellEnd"/>
            <w:r w:rsidRPr="00FC3C24">
              <w:t>»</w:t>
            </w:r>
            <w:proofErr w:type="gramStart"/>
            <w:r w:rsidRPr="00FC3C24">
              <w:t>.З</w:t>
            </w:r>
            <w:proofErr w:type="gramEnd"/>
            <w:r w:rsidRPr="00FC3C24">
              <w:t>аключительный урок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Выборочный пересказ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08.10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Б. Емельянов «Игра»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09.10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К.Г. Паустовский «Кот-ворюга»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10.</w:t>
            </w:r>
            <w:r w:rsidR="005D60D3" w:rsidRPr="00FC3C24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К.Г. Паустовский «Жильцы старого дома»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</w:t>
            </w:r>
            <w:r w:rsidR="005D60D3" w:rsidRPr="00FC3C24">
              <w:t>5.10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К.Г. Паустовский «Жильцы старого дома»</w:t>
            </w:r>
            <w:r w:rsidR="004A6608" w:rsidRPr="00FC3C24">
              <w:t>. З</w:t>
            </w:r>
            <w:r w:rsidRPr="00FC3C24">
              <w:t>авершение работы над рассказом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текста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16</w:t>
            </w:r>
            <w:r w:rsidR="008F3AE8" w:rsidRPr="00FC3C24">
              <w:t>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Обобщающий урок по разделу И.Подготовка к сочинению.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разделам 1 и 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Пров. работа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21.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Библиотечный урок            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Отзыв о </w:t>
            </w:r>
            <w:proofErr w:type="gramStart"/>
            <w:r w:rsidRPr="00FC3C24">
              <w:t>прочитанном</w:t>
            </w:r>
            <w:proofErr w:type="gramEnd"/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.10</w:t>
            </w:r>
          </w:p>
        </w:tc>
      </w:tr>
      <w:tr w:rsidR="008F3AE8" w:rsidRPr="00FC3C24" w:rsidTr="002E10FA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3. «Природа летом» 7 ч.</w:t>
            </w:r>
          </w:p>
        </w:tc>
      </w:tr>
      <w:tr w:rsidR="008F3AE8" w:rsidRPr="00FC3C24" w:rsidTr="002E10FA">
        <w:trPr>
          <w:trHeight w:val="47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новый </w:t>
            </w:r>
            <w:proofErr w:type="spellStart"/>
            <w:r w:rsidRPr="00FC3C24">
              <w:t>раздел</w:t>
            </w:r>
            <w:proofErr w:type="gramStart"/>
            <w:r w:rsidRPr="00FC3C24">
              <w:t>.С</w:t>
            </w:r>
            <w:proofErr w:type="spellEnd"/>
            <w:proofErr w:type="gramEnd"/>
            <w:r w:rsidRPr="00FC3C24">
              <w:t>. Есенин «С добрым утром!»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23</w:t>
            </w:r>
            <w:r w:rsidR="008F3AE8" w:rsidRPr="00FC3C24">
              <w:t>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А.Н. Толстой «Детство Никиты».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Главы «В купальне» и «Стрелка барометра» (ч.1)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1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24.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А.Н. Толстой «Детство Никиты»</w:t>
            </w:r>
            <w:proofErr w:type="gramStart"/>
            <w:r w:rsidRPr="00FC3C24">
              <w:t>.З</w:t>
            </w:r>
            <w:proofErr w:type="gramEnd"/>
            <w:r w:rsidRPr="00FC3C24">
              <w:t>авершение работы над главой «Стрелка барометра».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05.11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И.С. Тургенев «Голуби» И.А. Бунин «Розы»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В.В. Бианки «</w:t>
            </w:r>
            <w:proofErr w:type="spellStart"/>
            <w:r w:rsidRPr="00FC3C24">
              <w:t>Неслышимка</w:t>
            </w:r>
            <w:proofErr w:type="spellEnd"/>
            <w:r w:rsidRPr="00FC3C24">
              <w:t>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07.11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C3C24">
              <w:t>ММ</w:t>
            </w:r>
            <w:proofErr w:type="gramEnd"/>
            <w:r w:rsidRPr="00FC3C24">
              <w:t>. Пришвин «Золотой луг»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</w:t>
            </w:r>
            <w:r w:rsidR="008F3AE8" w:rsidRPr="00FC3C24">
              <w:t>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63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Б.Л. Пастернак «За поворотом».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Обобщение по разделу 3.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3.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5D60D3" w:rsidP="008F3AE8">
            <w:r w:rsidRPr="00FC3C24">
              <w:t>13</w:t>
            </w:r>
            <w:r w:rsidR="008F3AE8" w:rsidRPr="00FC3C24">
              <w:t>.11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/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Урок-соревнование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Отзыв о </w:t>
            </w:r>
            <w:proofErr w:type="gramStart"/>
            <w:r w:rsidRPr="00FC3C24">
              <w:t>прочитанном</w:t>
            </w:r>
            <w:proofErr w:type="gram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14.11</w:t>
            </w:r>
          </w:p>
        </w:tc>
      </w:tr>
      <w:tr w:rsidR="008F3AE8" w:rsidRPr="00FC3C24" w:rsidTr="002E10FA">
        <w:trPr>
          <w:trHeight w:val="50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 xml:space="preserve">                         </w:t>
            </w:r>
            <w:r w:rsidR="00863C9A">
              <w:rPr>
                <w:b/>
                <w:color w:val="000000"/>
              </w:rPr>
              <w:t xml:space="preserve">                       Раздел 4.</w:t>
            </w:r>
            <w:r w:rsidRPr="00FC3C24">
              <w:rPr>
                <w:b/>
                <w:color w:val="000000"/>
              </w:rPr>
              <w:t xml:space="preserve"> «Уроки и переменки» 15 ч.</w:t>
            </w: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2E10FA">
        <w:trPr>
          <w:trHeight w:val="106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30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Анализ творческих работ.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Э. Успенский «Школа клоунов» - «Первый день занятий» (начало работы)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</w:t>
            </w:r>
            <w:r w:rsidR="008F3AE8" w:rsidRPr="00FC3C24">
              <w:t>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2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Э.  Успенский «Школа клоунов» - «Второй день занятий»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Сочинение.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Э.  Успенский «Школа клоунов»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21.11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6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Э. Успенский «Школа клоунов»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26</w:t>
            </w:r>
            <w:r w:rsidR="008F3AE8" w:rsidRPr="00FC3C24">
              <w:t>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3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Севку»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27</w:t>
            </w:r>
            <w:r w:rsidR="008F3AE8" w:rsidRPr="00FC3C24">
              <w:t>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</w:t>
            </w:r>
            <w:proofErr w:type="gramStart"/>
            <w:r w:rsidRPr="00FC3C24">
              <w:t>Севку</w:t>
            </w:r>
            <w:proofErr w:type="gramEnd"/>
            <w:r w:rsidRPr="00FC3C24">
              <w:t>» (продолжение работы)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28.11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Севку» (глава 3)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03.12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Севку» (глава 4)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04.12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</w:t>
            </w:r>
            <w:proofErr w:type="spellStart"/>
            <w:r w:rsidRPr="00FC3C24">
              <w:t>Заходер</w:t>
            </w:r>
            <w:proofErr w:type="spellEnd"/>
            <w:r w:rsidRPr="00FC3C24">
              <w:t xml:space="preserve"> «Вредный кот». 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 (начало работы с текстом)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</w:t>
            </w:r>
            <w:r w:rsidR="008F3AE8" w:rsidRPr="00FC3C24">
              <w:t>5.12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Урок-путешествие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DE350B" w:rsidP="008F3AE8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rPr>
                <w:lang w:val="en-US"/>
              </w:rPr>
              <w:t>.</w:t>
            </w:r>
            <w:r w:rsidR="008F3AE8" w:rsidRPr="00FC3C24">
              <w:t xml:space="preserve"> Григорьев «Витамин роста»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О. Григорьев «Витамин роста» (завершение работы). «После уроков», «Кто прав».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26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44 - 45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Обобщающий урок по разделу 4.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4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Уроки проверки и коррекции знаний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Урок-соревнование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3"/>
        </w:trPr>
        <w:tc>
          <w:tcPr>
            <w:tcW w:w="4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EC6406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5. « Глухая пора листопад…</w:t>
            </w:r>
            <w:r w:rsidR="008F3AE8" w:rsidRPr="00FC3C24">
              <w:rPr>
                <w:b/>
                <w:color w:val="000000"/>
              </w:rPr>
              <w:t>» 5 ч.</w:t>
            </w:r>
          </w:p>
        </w:tc>
      </w:tr>
    </w:tbl>
    <w:p w:rsidR="008F3AE8" w:rsidRPr="00FC3C24" w:rsidRDefault="008F3AE8" w:rsidP="008F3AE8"/>
    <w:tbl>
      <w:tblPr>
        <w:tblW w:w="487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452"/>
        <w:gridCol w:w="6107"/>
        <w:gridCol w:w="3602"/>
        <w:gridCol w:w="1438"/>
        <w:gridCol w:w="901"/>
        <w:gridCol w:w="795"/>
      </w:tblGrid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 Паустовский «Мой дом»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25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DE350B" w:rsidP="008F3AE8">
            <w:pPr>
              <w:widowControl w:val="0"/>
              <w:autoSpaceDE w:val="0"/>
              <w:autoSpaceDN w:val="0"/>
              <w:adjustRightInd w:val="0"/>
            </w:pPr>
            <w:r>
              <w:t>Г. Са</w:t>
            </w:r>
            <w:r w:rsidRPr="001B1AEA">
              <w:t>пг</w:t>
            </w:r>
            <w:r w:rsidR="008F3AE8" w:rsidRPr="00FC3C24">
              <w:t>ир «Четыре конверта» Д. Самойлов «Перед снегом»</w:t>
            </w:r>
            <w:r>
              <w:t>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14.01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8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Паустовский «Прощание с летом»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5D60D3">
            <w:pPr>
              <w:widowControl w:val="0"/>
              <w:autoSpaceDE w:val="0"/>
              <w:autoSpaceDN w:val="0"/>
              <w:adjustRightInd w:val="0"/>
            </w:pPr>
            <w:r w:rsidRPr="00FC3C24">
              <w:t>1</w:t>
            </w:r>
            <w:r w:rsidR="005D60D3" w:rsidRPr="00FC3C24">
              <w:t>5</w:t>
            </w:r>
            <w:r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Обобщающий урок </w:t>
            </w:r>
            <w:proofErr w:type="gramStart"/>
            <w:r w:rsidRPr="00FC3C24">
              <w:t>о</w:t>
            </w:r>
            <w:proofErr w:type="gramEnd"/>
            <w:r w:rsidRPr="00FC3C24">
              <w:t xml:space="preserve"> разделу 5.Подготовка к сочинению.</w:t>
            </w:r>
            <w:r w:rsidRPr="00FC3C24">
              <w:br/>
            </w:r>
            <w:r w:rsidRPr="00FC3C24">
              <w:rPr>
                <w:b/>
                <w:color w:val="FF0000"/>
                <w:u w:val="single"/>
              </w:rPr>
              <w:t>Проверочная работа по разделу 5.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16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Урок-игра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21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6. «И кот ученый свои мне сказки говорил...» 9 ч.</w:t>
            </w:r>
          </w:p>
        </w:tc>
      </w:tr>
      <w:tr w:rsidR="008F3AE8" w:rsidRPr="00FC3C24" w:rsidTr="008F3AE8">
        <w:trPr>
          <w:trHeight w:val="32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Что такое сказка?</w:t>
            </w:r>
            <w:r w:rsidR="001B1AEA">
              <w:t xml:space="preserve"> </w:t>
            </w:r>
            <w:r w:rsidRPr="00FC3C24">
              <w:t>Ю. Ким «Летучий ковер» Г. Сатир «Леса-чудеса». Русская сказка «Кот и лиса»</w:t>
            </w:r>
            <w:proofErr w:type="gramStart"/>
            <w:r w:rsidRPr="00FC3C24">
              <w:t>.В</w:t>
            </w:r>
            <w:proofErr w:type="gramEnd"/>
            <w:r w:rsidRPr="00FC3C24">
              <w:t>. Берестов «Сказка»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52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Русские народные сказки «Никита-Кожемяка», «Как мужик гусей делил».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23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58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>Обобщающий урок «Русские народные сказки».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Б. Гребенщиков и др. «Под небом голубым...»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5D60D3">
            <w:pPr>
              <w:widowControl w:val="0"/>
              <w:autoSpaceDE w:val="0"/>
              <w:autoSpaceDN w:val="0"/>
              <w:adjustRightInd w:val="0"/>
            </w:pPr>
            <w:r w:rsidRPr="00FC3C24">
              <w:t>2</w:t>
            </w:r>
            <w:r w:rsidR="005D60D3" w:rsidRPr="00FC3C24">
              <w:t>8</w:t>
            </w:r>
            <w:r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0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Арабские сказки «Тысячи и одной ночи»</w:t>
            </w:r>
            <w:proofErr w:type="gramStart"/>
            <w:r w:rsidRPr="00FC3C24">
              <w:t>,«</w:t>
            </w:r>
            <w:proofErr w:type="spellStart"/>
            <w:proofErr w:type="gramEnd"/>
            <w:r w:rsidRPr="00FC3C24">
              <w:t>Синдбад-мореход</w:t>
            </w:r>
            <w:proofErr w:type="spellEnd"/>
            <w:r w:rsidRPr="00FC3C24">
              <w:t>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Урок-сказка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29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Авторские сказки Ш. Перро «Ослиная шкура»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30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Г.-Х. Андерсен «Стойкий оловянный солдатик»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04.02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>А. Волков «Волшебник Изумрудного города».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Чтение главы «Элли в плену у Людоеда»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05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0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Пьеса - драматическое произведение. С. Маршак «</w:t>
            </w:r>
            <w:proofErr w:type="gramStart"/>
            <w:r w:rsidRPr="00FC3C24">
              <w:t>Сказка про козла</w:t>
            </w:r>
            <w:proofErr w:type="gramEnd"/>
            <w:r w:rsidRPr="00FC3C24">
              <w:t>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Высоцкий «Песня Кэрролла» Обобщающий урок по разделу. Творческая работа - сочинение сказки.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C3C24">
              <w:t>Творч</w:t>
            </w:r>
            <w:proofErr w:type="spellEnd"/>
            <w:r w:rsidRPr="00FC3C24">
              <w:t>. работа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Выборочное чтение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3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7. «Поет зима, аукает...» 6 ч.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70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62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6.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новый раздел. Чтение стихотворений С. Есенина «Поет зима, аукает...», «Пороша»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13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1B1AEA" w:rsidP="008F3AE8">
            <w:pPr>
              <w:widowControl w:val="0"/>
              <w:autoSpaceDE w:val="0"/>
              <w:autoSpaceDN w:val="0"/>
              <w:adjustRightInd w:val="0"/>
            </w:pPr>
            <w:r>
              <w:t>К. Бальмо</w:t>
            </w:r>
            <w:r w:rsidR="008F3AE8" w:rsidRPr="00FC3C24">
              <w:t>нт «Снежинка», И. Бродский «Вечером»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Мориц</w:t>
            </w:r>
            <w:proofErr w:type="spellEnd"/>
            <w:r w:rsidRPr="00FC3C24">
              <w:t xml:space="preserve"> «Настоящий секрет», А. </w:t>
            </w:r>
            <w:proofErr w:type="spellStart"/>
            <w:r w:rsidRPr="00FC3C24">
              <w:t>Барто</w:t>
            </w:r>
            <w:proofErr w:type="spellEnd"/>
            <w:proofErr w:type="gramStart"/>
            <w:r w:rsidRPr="00FC3C24">
              <w:t>«В</w:t>
            </w:r>
            <w:proofErr w:type="gramEnd"/>
            <w:r w:rsidRPr="00FC3C24">
              <w:t xml:space="preserve"> защиту Деда Мороза»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Драгунский «Кот в сапогах»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jc w:val="center"/>
            </w:pPr>
            <w:r w:rsidRPr="00FC3C24">
              <w:t>65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Пастернак «Снег идет», А. </w:t>
            </w:r>
            <w:proofErr w:type="spellStart"/>
            <w:r w:rsidRPr="00FC3C24">
              <w:t>Башлыче</w:t>
            </w:r>
            <w:proofErr w:type="gramStart"/>
            <w:r w:rsidRPr="00FC3C24">
              <w:t>в</w:t>
            </w:r>
            <w:proofErr w:type="spellEnd"/>
            <w:r w:rsidRPr="00FC3C24">
              <w:t>«</w:t>
            </w:r>
            <w:proofErr w:type="gramEnd"/>
            <w:r w:rsidRPr="00FC3C24">
              <w:t>Рождественская», Д. Самойлов «Город зимний...»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Бианки «По следам»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5D60D3">
            <w:pPr>
              <w:widowControl w:val="0"/>
              <w:autoSpaceDE w:val="0"/>
              <w:autoSpaceDN w:val="0"/>
              <w:adjustRightInd w:val="0"/>
            </w:pPr>
            <w:r w:rsidRPr="00FC3C24">
              <w:t>2</w:t>
            </w:r>
            <w:r w:rsidR="005D60D3" w:rsidRPr="00FC3C24">
              <w:t>5</w:t>
            </w:r>
            <w:r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7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t>Обобщающий урок по разделу. Сочинение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26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Внеклассное чтение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27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3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8.  Животные в нашем доме 6 ч.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28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новый </w:t>
            </w:r>
            <w:proofErr w:type="spellStart"/>
            <w:r w:rsidRPr="00FC3C24">
              <w:t>раздел</w:t>
            </w:r>
            <w:proofErr w:type="gramStart"/>
            <w:r w:rsidRPr="00FC3C24">
              <w:t>.В</w:t>
            </w:r>
            <w:proofErr w:type="spellEnd"/>
            <w:proofErr w:type="gramEnd"/>
            <w:r w:rsidRPr="00FC3C24">
              <w:t>. Берестов «Прощание с другом» Д. Мамин-Сибиряк «Медведко»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04.03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Коринец</w:t>
            </w:r>
            <w:proofErr w:type="spellEnd"/>
            <w:r w:rsidRPr="00FC3C24">
              <w:t xml:space="preserve"> «Ханг и </w:t>
            </w:r>
            <w:proofErr w:type="spellStart"/>
            <w:r w:rsidRPr="00FC3C24">
              <w:t>Чанг</w:t>
            </w:r>
            <w:proofErr w:type="spellEnd"/>
            <w:r w:rsidRPr="00FC3C24">
              <w:t>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05.03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Драгунский «Дымка и Антон», Г. Сатир «Морская собака»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jc w:val="center"/>
            </w:pPr>
            <w:r w:rsidRPr="00FC3C24">
              <w:t>72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Ю. Коваль «Капитан Клюквин»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Мориц</w:t>
            </w:r>
            <w:proofErr w:type="spellEnd"/>
            <w:r w:rsidRPr="00FC3C24">
              <w:t xml:space="preserve"> «Пони», «Любимый пони» Обобщающий урок по разделу. Устный журнал «Добро в твоем сердце»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Сочинение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13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3AE8" w:rsidRPr="00FC3C24" w:rsidRDefault="008F3AE8" w:rsidP="008F3AE8"/>
    <w:tbl>
      <w:tblPr>
        <w:tblW w:w="487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452"/>
        <w:gridCol w:w="6107"/>
        <w:gridCol w:w="180"/>
        <w:gridCol w:w="180"/>
        <w:gridCol w:w="3239"/>
        <w:gridCol w:w="1441"/>
        <w:gridCol w:w="901"/>
        <w:gridCol w:w="192"/>
        <w:gridCol w:w="603"/>
      </w:tblGrid>
      <w:tr w:rsidR="008F3AE8" w:rsidRPr="00FC3C24" w:rsidTr="008F3AE8">
        <w:trPr>
          <w:trHeight w:val="353"/>
        </w:trPr>
        <w:tc>
          <w:tcPr>
            <w:tcW w:w="4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9.  Мы с мамой и папой 7 ч.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8.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Э. Успенский «Если был бы  я девчонкой...», «Все в порядке» В. Драгунский «...</w:t>
            </w:r>
            <w:proofErr w:type="gramStart"/>
            <w:r w:rsidRPr="00FC3C24">
              <w:t>Бы</w:t>
            </w:r>
            <w:proofErr w:type="gramEnd"/>
            <w:r w:rsidRPr="00FC3C24">
              <w:t>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Уроки проверки и коррекции знаний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</w:t>
            </w:r>
            <w:r w:rsidR="008F3AE8" w:rsidRPr="00FC3C24">
              <w:t>.03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4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Коринец</w:t>
            </w:r>
            <w:proofErr w:type="spellEnd"/>
            <w:r w:rsidRPr="00FC3C24">
              <w:t xml:space="preserve"> «Подарки под подушкой», А. </w:t>
            </w:r>
            <w:proofErr w:type="spellStart"/>
            <w:r w:rsidRPr="00FC3C24">
              <w:t>Барто</w:t>
            </w:r>
            <w:proofErr w:type="spellEnd"/>
            <w:r w:rsidRPr="00FC3C24">
              <w:t xml:space="preserve"> «Разговор с дочкой»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</w:t>
            </w:r>
            <w:r w:rsidR="008F3AE8" w:rsidRPr="00FC3C24">
              <w:t>.03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78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И. </w:t>
            </w:r>
            <w:proofErr w:type="gramStart"/>
            <w:r w:rsidRPr="00FC3C24">
              <w:t>Дик</w:t>
            </w:r>
            <w:proofErr w:type="gramEnd"/>
            <w:r w:rsidRPr="00FC3C24">
              <w:t xml:space="preserve"> «Красные яблоки», А. </w:t>
            </w:r>
            <w:proofErr w:type="spellStart"/>
            <w:r w:rsidRPr="00FC3C24">
              <w:t>Барто</w:t>
            </w:r>
            <w:proofErr w:type="spellEnd"/>
            <w:r w:rsidRPr="00FC3C24">
              <w:t xml:space="preserve"> «Перед сном»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jc w:val="center"/>
            </w:pPr>
            <w:r w:rsidRPr="00FC3C24">
              <w:t>79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«Девочка на шаре»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01.04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0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«Счастье - это когда тебя понимают..</w:t>
            </w:r>
            <w:proofErr w:type="gramStart"/>
            <w:r w:rsidRPr="00FC3C24">
              <w:t>.»</w:t>
            </w:r>
            <w:proofErr w:type="gramEnd"/>
            <w:r w:rsidRPr="00FC3C24">
              <w:t>(завершение работы над рассказом В. Драгунского «Девочка на шаре»)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02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2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«Тайное становится явным»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Маршак «Хороший день»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03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 xml:space="preserve">Подготовка к сочинению о своей </w:t>
            </w:r>
            <w:proofErr w:type="spellStart"/>
            <w:r w:rsidRPr="00FC3C24">
              <w:t>семье</w:t>
            </w:r>
            <w:proofErr w:type="gramStart"/>
            <w:r w:rsidRPr="00FC3C24">
              <w:t>.О</w:t>
            </w:r>
            <w:proofErr w:type="gramEnd"/>
            <w:r w:rsidRPr="00FC3C24">
              <w:t>бобщающий</w:t>
            </w:r>
            <w:proofErr w:type="spellEnd"/>
            <w:r w:rsidRPr="00FC3C24">
              <w:t xml:space="preserve"> урок по разделу 9.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9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08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Библиотечный урок.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 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</w:t>
            </w:r>
            <w:r w:rsidR="008F3AE8" w:rsidRPr="00FC3C24">
              <w:t>9.04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10. «Наполним музыкой сердца...» 5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84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раздел. О. Мандельштам «Рояль»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Паустовский «Корзина с еловыми шишками»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85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Паустовский «Корзина с еловыми шишками»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15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66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Цыферов «Тайна запечного сверчка». «Небольшое вступление», «О сказочной тайне маленького Моцарта»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«О танцующем снеге». «О Вене и серебряной шпаге принца»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16.04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87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6A6226" w:rsidP="008F3AE8">
            <w:pPr>
              <w:widowControl w:val="0"/>
              <w:autoSpaceDE w:val="0"/>
              <w:autoSpaceDN w:val="0"/>
              <w:adjustRightInd w:val="0"/>
            </w:pPr>
            <w:r>
              <w:t>И.</w:t>
            </w:r>
            <w:r w:rsidR="008F3AE8" w:rsidRPr="00FC3C24">
              <w:t xml:space="preserve"> Тургенев «Певцы» (отрывок)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88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«Независимый Горбушка»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89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Подготовка к сочинению «Что я представляю, когда слушаю музыку». Обобщение по разделу.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 xml:space="preserve">Проверочная работа по разделу 10.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23.04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90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11 . День смеха 4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91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Г. Сатир «</w:t>
            </w:r>
            <w:proofErr w:type="spellStart"/>
            <w:r w:rsidRPr="00FC3C24">
              <w:t>Смеянцы</w:t>
            </w:r>
            <w:proofErr w:type="spellEnd"/>
            <w:r w:rsidRPr="00FC3C24">
              <w:t xml:space="preserve">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Г. Сатир «Людоед и принцесса, или Все наоборот»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29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92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«Надо иметь чувство юмора»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Двустишия О. Григорьева, Ю. </w:t>
            </w:r>
            <w:proofErr w:type="spellStart"/>
            <w:r w:rsidRPr="00FC3C24">
              <w:t>Мориц</w:t>
            </w:r>
            <w:proofErr w:type="spellEnd"/>
            <w:r w:rsidRPr="00FC3C24">
              <w:t xml:space="preserve"> «Малиновая кошка»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30.04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93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Обобщающий урок «Веселая мозаика»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Викторина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</w:t>
            </w:r>
            <w:r w:rsidR="008F3AE8" w:rsidRPr="00FC3C24">
              <w:t>.05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94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07</w:t>
            </w:r>
            <w:r w:rsidR="008F3AE8" w:rsidRPr="00FC3C24">
              <w:t>.05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39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12.  «</w:t>
            </w:r>
            <w:proofErr w:type="gramStart"/>
            <w:r w:rsidRPr="00FC3C24">
              <w:rPr>
                <w:b/>
                <w:color w:val="000000"/>
              </w:rPr>
              <w:t>О</w:t>
            </w:r>
            <w:proofErr w:type="gramEnd"/>
            <w:r w:rsidRPr="00FC3C24">
              <w:rPr>
                <w:b/>
                <w:color w:val="000000"/>
              </w:rPr>
              <w:t xml:space="preserve"> </w:t>
            </w:r>
            <w:proofErr w:type="gramStart"/>
            <w:r w:rsidRPr="00FC3C24">
              <w:rPr>
                <w:b/>
                <w:color w:val="000000"/>
              </w:rPr>
              <w:t>весна</w:t>
            </w:r>
            <w:proofErr w:type="gramEnd"/>
            <w:r w:rsidRPr="00FC3C24">
              <w:rPr>
                <w:b/>
                <w:color w:val="000000"/>
              </w:rPr>
              <w:t>, без конца и без краю...» 3 ч.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28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95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раздел. Стихи о весне Ф. Тютчева, А. Блока, А. Макаревича, В. Маяковского, О. </w:t>
            </w:r>
            <w:proofErr w:type="spellStart"/>
            <w:r w:rsidRPr="00FC3C24">
              <w:t>Мандельштама</w:t>
            </w:r>
            <w:proofErr w:type="gramStart"/>
            <w:r w:rsidRPr="00FC3C24">
              <w:t>,С</w:t>
            </w:r>
            <w:proofErr w:type="spellEnd"/>
            <w:proofErr w:type="gramEnd"/>
            <w:r w:rsidRPr="00FC3C24">
              <w:t>. Черного, Б Окуджавы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08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А. Толстой «Детство Никиты» (глава «Весна»)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BC7514">
            <w:pPr>
              <w:widowControl w:val="0"/>
              <w:autoSpaceDE w:val="0"/>
              <w:autoSpaceDN w:val="0"/>
              <w:adjustRightInd w:val="0"/>
            </w:pPr>
            <w:r w:rsidRPr="00FC3C24">
              <w:t>1</w:t>
            </w:r>
            <w:r w:rsidR="00BC7514" w:rsidRPr="00FC3C24">
              <w:t>3</w:t>
            </w:r>
            <w:r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97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разделам 11 и 12.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Творческая работа: сочинение о весне.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r w:rsidRPr="00FC3C24">
              <w:t>Пров.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14.05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13. День Победы 2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98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А. Ахматова «Памяти друга»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Драгунский «Арбузный переулок»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Стихи о войне В. Высоцкого, Б. </w:t>
            </w:r>
            <w:proofErr w:type="spellStart"/>
            <w:r w:rsidRPr="00FC3C24">
              <w:t>Окуджавы</w:t>
            </w:r>
            <w:proofErr w:type="gramStart"/>
            <w:r w:rsidRPr="00FC3C24">
              <w:t>,А</w:t>
            </w:r>
            <w:proofErr w:type="spellEnd"/>
            <w:proofErr w:type="gramEnd"/>
            <w:r w:rsidRPr="00FC3C24">
              <w:t>. Твардовского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15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99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Библиотечный урок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 xml:space="preserve">Раздел 14. </w:t>
            </w:r>
            <w:r w:rsidR="002E10FA" w:rsidRPr="00FC3C24">
              <w:rPr>
                <w:b/>
                <w:color w:val="000000"/>
              </w:rPr>
              <w:t xml:space="preserve">Родная земля </w:t>
            </w:r>
            <w:r w:rsidRPr="00FC3C24">
              <w:rPr>
                <w:b/>
                <w:color w:val="000000"/>
              </w:rPr>
              <w:t>3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100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раздел. К. Паустовский «Бескорыстие»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spellStart"/>
            <w:r w:rsidRPr="00FC3C24">
              <w:t>Бахревский</w:t>
            </w:r>
            <w:proofErr w:type="spellEnd"/>
            <w:r w:rsidRPr="00FC3C24">
              <w:t>, Г. Цыферов «</w:t>
            </w:r>
            <w:proofErr w:type="spellStart"/>
            <w:r w:rsidRPr="00FC3C24">
              <w:t>Дубенка</w:t>
            </w:r>
            <w:proofErr w:type="spellEnd"/>
            <w:r w:rsidRPr="00FC3C24">
              <w:t>»,</w:t>
            </w:r>
            <w:r w:rsidR="002E10FA">
              <w:t xml:space="preserve"> </w:t>
            </w:r>
            <w:r w:rsidRPr="00FC3C24">
              <w:t>Б. Окуджава «Песенка об Арбате», С. Козлов, Г. Цыферов «Где живет солнце»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21.05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101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Заключительный урок. Проверка техники чтения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Уроки проверки и коррекции знаний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Техника чтения.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102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rPr>
                <w:b/>
                <w:i/>
              </w:rPr>
            </w:pPr>
            <w:r w:rsidRPr="00FC3C24">
              <w:rPr>
                <w:b/>
                <w:i/>
              </w:rPr>
              <w:t>Любимые книги, любимые писатели.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27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6608" w:rsidRDefault="004A6608" w:rsidP="007A7DCE">
      <w:pPr>
        <w:spacing w:before="210" w:after="210"/>
        <w:outlineLvl w:val="2"/>
        <w:rPr>
          <w:b/>
          <w:u w:val="single"/>
        </w:rPr>
      </w:pPr>
      <w:r w:rsidRPr="004A6608">
        <w:rPr>
          <w:b/>
          <w:u w:val="single"/>
        </w:rPr>
        <w:t>Итоговый контроль</w:t>
      </w:r>
      <w:r>
        <w:rPr>
          <w:b/>
          <w:u w:val="single"/>
        </w:rPr>
        <w:t>:</w:t>
      </w:r>
    </w:p>
    <w:p w:rsidR="004A6608" w:rsidRDefault="004A6608" w:rsidP="004A6608">
      <w:r w:rsidRPr="00AD596B">
        <w:t>Текущий контроль, по изучению каждого основного раздела,  провод</w:t>
      </w:r>
      <w:r>
        <w:t xml:space="preserve">ится в форме проверочной работы: </w:t>
      </w:r>
    </w:p>
    <w:p w:rsidR="004A6608" w:rsidRPr="00AD596B" w:rsidRDefault="004A6608" w:rsidP="004A6608">
      <w:r>
        <w:t>- плановых проверочных работ – 10 ч.</w:t>
      </w:r>
    </w:p>
    <w:p w:rsidR="004A6608" w:rsidRPr="004A6608" w:rsidRDefault="004A6608" w:rsidP="007A7DCE">
      <w:pPr>
        <w:spacing w:before="210" w:after="210"/>
        <w:outlineLvl w:val="2"/>
        <w:rPr>
          <w:bCs/>
          <w:iCs/>
          <w:color w:val="170E02"/>
        </w:rPr>
      </w:pPr>
    </w:p>
    <w:p w:rsidR="007A7DCE" w:rsidRDefault="00B67081" w:rsidP="007A7DCE">
      <w:pPr>
        <w:spacing w:before="210" w:after="210"/>
        <w:outlineLvl w:val="2"/>
        <w:rPr>
          <w:b/>
          <w:bCs/>
          <w:i/>
          <w:iCs/>
          <w:color w:val="170E02"/>
        </w:rPr>
      </w:pPr>
      <w:r w:rsidRPr="00FC3C24">
        <w:rPr>
          <w:b/>
          <w:bCs/>
          <w:i/>
          <w:iCs/>
          <w:color w:val="170E02"/>
        </w:rPr>
        <w:lastRenderedPageBreak/>
        <w:t>Материально-техническое обеспечение.</w:t>
      </w:r>
    </w:p>
    <w:p w:rsidR="00B67081" w:rsidRPr="00FC3C24" w:rsidRDefault="00B67081" w:rsidP="007A7DCE">
      <w:pPr>
        <w:spacing w:before="210" w:after="210"/>
        <w:outlineLvl w:val="2"/>
        <w:rPr>
          <w:b/>
          <w:bCs/>
          <w:i/>
          <w:iCs/>
          <w:color w:val="170E02"/>
        </w:rPr>
      </w:pPr>
      <w:r w:rsidRPr="00FC3C24">
        <w:rPr>
          <w:color w:val="170E02"/>
        </w:rPr>
        <w:t xml:space="preserve">  Для реализации цели и задач обучения  литературному чтению  по данной программе используется УМК по литературному чтению  издательства «</w:t>
      </w:r>
      <w:proofErr w:type="spellStart"/>
      <w:r w:rsidRPr="00FC3C24">
        <w:rPr>
          <w:color w:val="170E02"/>
        </w:rPr>
        <w:t>Баласс</w:t>
      </w:r>
      <w:proofErr w:type="spellEnd"/>
      <w:r w:rsidRPr="00FC3C24">
        <w:rPr>
          <w:color w:val="170E02"/>
        </w:rPr>
        <w:t>».</w:t>
      </w:r>
    </w:p>
    <w:p w:rsidR="00B67081" w:rsidRPr="00FC3C24" w:rsidRDefault="00B67081" w:rsidP="00B67081">
      <w:pPr>
        <w:rPr>
          <w:color w:val="170E02"/>
        </w:rPr>
      </w:pPr>
      <w:r w:rsidRPr="00FC3C24">
        <w:rPr>
          <w:b/>
          <w:bCs/>
          <w:color w:val="170E02"/>
        </w:rPr>
        <w:t>Обучение литературному чтению  обеспечивается</w:t>
      </w:r>
      <w:r w:rsidRPr="00FC3C24">
        <w:rPr>
          <w:color w:val="170E02"/>
        </w:rPr>
        <w:t xml:space="preserve"> учебниками и пособиями: </w:t>
      </w:r>
    </w:p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proofErr w:type="spellStart"/>
      <w:r w:rsidRPr="00FC3C24">
        <w:rPr>
          <w:color w:val="170E02"/>
        </w:rPr>
        <w:t>Бунеев</w:t>
      </w:r>
      <w:proofErr w:type="spellEnd"/>
      <w:r w:rsidRPr="00FC3C24">
        <w:rPr>
          <w:color w:val="170E02"/>
        </w:rPr>
        <w:t xml:space="preserve"> Р.Н., </w:t>
      </w:r>
      <w:proofErr w:type="spellStart"/>
      <w:r w:rsidRPr="00FC3C24">
        <w:rPr>
          <w:color w:val="170E02"/>
        </w:rPr>
        <w:t>Буне</w:t>
      </w:r>
      <w:r w:rsidR="008F3AE8" w:rsidRPr="00FC3C24">
        <w:rPr>
          <w:color w:val="170E02"/>
        </w:rPr>
        <w:t>ева</w:t>
      </w:r>
      <w:proofErr w:type="spellEnd"/>
      <w:r w:rsidR="008F3AE8" w:rsidRPr="00FC3C24">
        <w:rPr>
          <w:color w:val="170E02"/>
        </w:rPr>
        <w:t xml:space="preserve"> Е.В. «Литературное чтение» 3-й класс – «В одном счастливом детстве</w:t>
      </w:r>
      <w:r w:rsidRPr="00FC3C24">
        <w:rPr>
          <w:color w:val="170E02"/>
        </w:rPr>
        <w:t>», в 2-х ч.</w:t>
      </w:r>
    </w:p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proofErr w:type="spellStart"/>
      <w:r w:rsidRPr="00FC3C24">
        <w:rPr>
          <w:color w:val="170E02"/>
        </w:rPr>
        <w:t>Бунеев</w:t>
      </w:r>
      <w:proofErr w:type="spellEnd"/>
      <w:r w:rsidRPr="00FC3C24">
        <w:rPr>
          <w:color w:val="170E02"/>
        </w:rPr>
        <w:t xml:space="preserve"> Р.Н., </w:t>
      </w:r>
      <w:proofErr w:type="spellStart"/>
      <w:r w:rsidRPr="00FC3C24">
        <w:rPr>
          <w:color w:val="170E02"/>
        </w:rPr>
        <w:t>Бунеева</w:t>
      </w:r>
      <w:proofErr w:type="spellEnd"/>
      <w:r w:rsidRPr="00FC3C24">
        <w:rPr>
          <w:color w:val="170E02"/>
        </w:rPr>
        <w:t xml:space="preserve"> Е.В Методиче</w:t>
      </w:r>
      <w:r w:rsidR="008F3AE8" w:rsidRPr="00FC3C24">
        <w:rPr>
          <w:color w:val="170E02"/>
        </w:rPr>
        <w:t>ские рекомендации для учителя. 3</w:t>
      </w:r>
      <w:r w:rsidRPr="00FC3C24">
        <w:rPr>
          <w:color w:val="170E02"/>
        </w:rPr>
        <w:t xml:space="preserve"> класс</w:t>
      </w:r>
    </w:p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proofErr w:type="spellStart"/>
      <w:r w:rsidRPr="00FC3C24">
        <w:rPr>
          <w:color w:val="170E02"/>
        </w:rPr>
        <w:t>Бунеев</w:t>
      </w:r>
      <w:proofErr w:type="spellEnd"/>
      <w:r w:rsidRPr="00FC3C24">
        <w:rPr>
          <w:color w:val="170E02"/>
        </w:rPr>
        <w:t xml:space="preserve"> Р.Н., </w:t>
      </w:r>
      <w:proofErr w:type="spellStart"/>
      <w:r w:rsidRPr="00FC3C24">
        <w:rPr>
          <w:color w:val="170E02"/>
        </w:rPr>
        <w:t>Бунеева</w:t>
      </w:r>
      <w:proofErr w:type="spellEnd"/>
      <w:r w:rsidRPr="00FC3C24">
        <w:rPr>
          <w:color w:val="170E02"/>
        </w:rPr>
        <w:t xml:space="preserve"> Е.В «Тетрадь по литер</w:t>
      </w:r>
      <w:r w:rsidR="008F3AE8" w:rsidRPr="00FC3C24">
        <w:rPr>
          <w:color w:val="170E02"/>
        </w:rPr>
        <w:t>атурному чтению» для учащихся, 3</w:t>
      </w:r>
      <w:r w:rsidRPr="00FC3C24">
        <w:rPr>
          <w:color w:val="170E02"/>
        </w:rPr>
        <w:t xml:space="preserve"> класс</w:t>
      </w: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sectPr w:rsidR="00B67081" w:rsidRPr="00FC3C24" w:rsidSect="00B670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765FB9"/>
    <w:multiLevelType w:val="multilevel"/>
    <w:tmpl w:val="301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7C7E"/>
    <w:multiLevelType w:val="multilevel"/>
    <w:tmpl w:val="9128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69A"/>
    <w:multiLevelType w:val="multilevel"/>
    <w:tmpl w:val="2B4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A30CE"/>
    <w:multiLevelType w:val="multilevel"/>
    <w:tmpl w:val="373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7DA6"/>
    <w:multiLevelType w:val="multilevel"/>
    <w:tmpl w:val="2F9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F6495"/>
    <w:multiLevelType w:val="multilevel"/>
    <w:tmpl w:val="02C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C1E7B"/>
    <w:multiLevelType w:val="multilevel"/>
    <w:tmpl w:val="FCC0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273E8"/>
    <w:multiLevelType w:val="multilevel"/>
    <w:tmpl w:val="9844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F329A"/>
    <w:multiLevelType w:val="multilevel"/>
    <w:tmpl w:val="E42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234AE"/>
    <w:multiLevelType w:val="multilevel"/>
    <w:tmpl w:val="797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02C87"/>
    <w:multiLevelType w:val="multilevel"/>
    <w:tmpl w:val="E002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1680E"/>
    <w:multiLevelType w:val="multilevel"/>
    <w:tmpl w:val="552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23769"/>
    <w:multiLevelType w:val="multilevel"/>
    <w:tmpl w:val="E0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62910"/>
    <w:multiLevelType w:val="multilevel"/>
    <w:tmpl w:val="F38E2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775BE"/>
    <w:multiLevelType w:val="multilevel"/>
    <w:tmpl w:val="A94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4592F"/>
    <w:multiLevelType w:val="multilevel"/>
    <w:tmpl w:val="5F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C7177"/>
    <w:multiLevelType w:val="multilevel"/>
    <w:tmpl w:val="78A2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64872"/>
    <w:multiLevelType w:val="multilevel"/>
    <w:tmpl w:val="EB3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D04D5"/>
    <w:multiLevelType w:val="multilevel"/>
    <w:tmpl w:val="1D2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C23ED"/>
    <w:multiLevelType w:val="multilevel"/>
    <w:tmpl w:val="D38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77BEC"/>
    <w:multiLevelType w:val="multilevel"/>
    <w:tmpl w:val="AF3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FB83D90"/>
    <w:multiLevelType w:val="multilevel"/>
    <w:tmpl w:val="F5A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718AC"/>
    <w:multiLevelType w:val="multilevel"/>
    <w:tmpl w:val="53F65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649E4"/>
    <w:multiLevelType w:val="hybridMultilevel"/>
    <w:tmpl w:val="D1F8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47A2C"/>
    <w:multiLevelType w:val="hybridMultilevel"/>
    <w:tmpl w:val="A15014B4"/>
    <w:lvl w:ilvl="0" w:tplc="47C24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96320"/>
    <w:multiLevelType w:val="multilevel"/>
    <w:tmpl w:val="2AF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3"/>
  </w:num>
  <w:num w:numId="27">
    <w:abstractNumId w:val="17"/>
  </w:num>
  <w:num w:numId="28">
    <w:abstractNumId w:val="20"/>
  </w:num>
  <w:num w:numId="29">
    <w:abstractNumId w:val="10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081"/>
    <w:rsid w:val="00006BC9"/>
    <w:rsid w:val="00137914"/>
    <w:rsid w:val="001B1AEA"/>
    <w:rsid w:val="002E10FA"/>
    <w:rsid w:val="00341D62"/>
    <w:rsid w:val="0036270B"/>
    <w:rsid w:val="003A48E7"/>
    <w:rsid w:val="003B3C56"/>
    <w:rsid w:val="0045690E"/>
    <w:rsid w:val="004A6608"/>
    <w:rsid w:val="005D60D3"/>
    <w:rsid w:val="006A6226"/>
    <w:rsid w:val="006D356A"/>
    <w:rsid w:val="007A7DCE"/>
    <w:rsid w:val="00863C9A"/>
    <w:rsid w:val="008B5E03"/>
    <w:rsid w:val="008E55AD"/>
    <w:rsid w:val="008F3AE8"/>
    <w:rsid w:val="00903EBD"/>
    <w:rsid w:val="009F1D93"/>
    <w:rsid w:val="00B36409"/>
    <w:rsid w:val="00B44488"/>
    <w:rsid w:val="00B67081"/>
    <w:rsid w:val="00BC7514"/>
    <w:rsid w:val="00D27294"/>
    <w:rsid w:val="00D6332D"/>
    <w:rsid w:val="00DE350B"/>
    <w:rsid w:val="00E054D8"/>
    <w:rsid w:val="00E82891"/>
    <w:rsid w:val="00EC6406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A7DCE"/>
    <w:pPr>
      <w:textAlignment w:val="baseline"/>
      <w:outlineLvl w:val="4"/>
    </w:pPr>
    <w:rPr>
      <w:rFonts w:ascii="Georgia" w:hAnsi="Georg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081"/>
    <w:rPr>
      <w:color w:val="0000FF"/>
      <w:u w:val="single"/>
    </w:rPr>
  </w:style>
  <w:style w:type="character" w:styleId="a4">
    <w:name w:val="FollowedHyperlink"/>
    <w:basedOn w:val="a0"/>
    <w:rsid w:val="00B67081"/>
    <w:rPr>
      <w:color w:val="800080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B67081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6708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6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7081"/>
    <w:pPr>
      <w:ind w:left="720"/>
      <w:contextualSpacing/>
    </w:pPr>
  </w:style>
  <w:style w:type="character" w:styleId="ab">
    <w:name w:val="Emphasis"/>
    <w:basedOn w:val="a0"/>
    <w:uiPriority w:val="20"/>
    <w:qFormat/>
    <w:rsid w:val="00B67081"/>
    <w:rPr>
      <w:i/>
      <w:iCs/>
    </w:rPr>
  </w:style>
  <w:style w:type="paragraph" w:styleId="ac">
    <w:name w:val="Normal (Web)"/>
    <w:basedOn w:val="a"/>
    <w:uiPriority w:val="99"/>
    <w:unhideWhenUsed/>
    <w:rsid w:val="008F3AE8"/>
    <w:pPr>
      <w:spacing w:before="150" w:after="150"/>
      <w:ind w:left="300" w:right="300"/>
      <w:jc w:val="both"/>
    </w:pPr>
  </w:style>
  <w:style w:type="character" w:customStyle="1" w:styleId="50">
    <w:name w:val="Заголовок 5 Знак"/>
    <w:basedOn w:val="a0"/>
    <w:link w:val="5"/>
    <w:uiPriority w:val="9"/>
    <w:rsid w:val="007A7DCE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A7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Тетюева Наталья Викторовна</cp:lastModifiedBy>
  <cp:revision>15</cp:revision>
  <dcterms:created xsi:type="dcterms:W3CDTF">2012-09-13T11:01:00Z</dcterms:created>
  <dcterms:modified xsi:type="dcterms:W3CDTF">2013-10-29T05:38:00Z</dcterms:modified>
</cp:coreProperties>
</file>