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09" w:rsidRPr="00AC7F0F" w:rsidRDefault="00536F09" w:rsidP="00536F09">
      <w:pPr>
        <w:rPr>
          <w:sz w:val="24"/>
          <w:szCs w:val="24"/>
        </w:rPr>
      </w:pPr>
      <w:r w:rsidRPr="00AC7F0F">
        <w:rPr>
          <w:sz w:val="24"/>
          <w:szCs w:val="24"/>
        </w:rPr>
        <w:t>Муниципальное автономное образовательное учреждение</w:t>
      </w:r>
      <w:r w:rsidRPr="00AC7F0F">
        <w:rPr>
          <w:sz w:val="24"/>
          <w:szCs w:val="24"/>
        </w:rPr>
        <w:br/>
        <w:t>Средняя общеобразовательная школа № 7</w:t>
      </w:r>
      <w:r w:rsidRPr="00AC7F0F">
        <w:rPr>
          <w:sz w:val="24"/>
          <w:szCs w:val="24"/>
        </w:rPr>
        <w:br/>
        <w:t>Городского округа Стрежевой</w:t>
      </w:r>
      <w:r w:rsidRPr="00AC7F0F">
        <w:rPr>
          <w:sz w:val="24"/>
          <w:szCs w:val="24"/>
        </w:rPr>
        <w:br/>
        <w:t>с углубленным изучением отдельных предметов</w:t>
      </w:r>
    </w:p>
    <w:p w:rsidR="00536F09" w:rsidRPr="00AC7F0F" w:rsidRDefault="00536F09" w:rsidP="00536F09">
      <w:pPr>
        <w:jc w:val="left"/>
        <w:rPr>
          <w:sz w:val="24"/>
          <w:szCs w:val="24"/>
        </w:rPr>
      </w:pPr>
      <w:r w:rsidRPr="00AC7F0F">
        <w:rPr>
          <w:sz w:val="24"/>
          <w:szCs w:val="24"/>
        </w:rPr>
        <w:t>Согласовано                                                                                                                                                   «Утверждаю»</w:t>
      </w:r>
      <w:r w:rsidRPr="00AC7F0F">
        <w:rPr>
          <w:sz w:val="24"/>
          <w:szCs w:val="24"/>
        </w:rPr>
        <w:br/>
        <w:t>на метод</w:t>
      </w:r>
      <w:proofErr w:type="gramStart"/>
      <w:r w:rsidRPr="00AC7F0F">
        <w:rPr>
          <w:sz w:val="24"/>
          <w:szCs w:val="24"/>
        </w:rPr>
        <w:t>.</w:t>
      </w:r>
      <w:proofErr w:type="gramEnd"/>
      <w:r w:rsidRPr="00AC7F0F">
        <w:rPr>
          <w:sz w:val="24"/>
          <w:szCs w:val="24"/>
        </w:rPr>
        <w:t xml:space="preserve"> </w:t>
      </w:r>
      <w:proofErr w:type="gramStart"/>
      <w:r w:rsidRPr="00AC7F0F">
        <w:rPr>
          <w:sz w:val="24"/>
          <w:szCs w:val="24"/>
        </w:rPr>
        <w:t>о</w:t>
      </w:r>
      <w:proofErr w:type="gramEnd"/>
      <w:r w:rsidRPr="00AC7F0F">
        <w:rPr>
          <w:sz w:val="24"/>
          <w:szCs w:val="24"/>
        </w:rPr>
        <w:t>бъединении                                                                                                                                   директор МАОУ СОШ № 7</w:t>
      </w:r>
    </w:p>
    <w:p w:rsidR="00536F09" w:rsidRPr="00AC7F0F" w:rsidRDefault="00536F09" w:rsidP="00536F09">
      <w:pPr>
        <w:jc w:val="left"/>
        <w:rPr>
          <w:sz w:val="24"/>
          <w:szCs w:val="24"/>
        </w:rPr>
      </w:pPr>
      <w:r w:rsidRPr="00AC7F0F">
        <w:rPr>
          <w:sz w:val="24"/>
          <w:szCs w:val="24"/>
        </w:rPr>
        <w:t>______</w:t>
      </w:r>
      <w:r w:rsidR="0034784B">
        <w:rPr>
          <w:sz w:val="24"/>
          <w:szCs w:val="24"/>
        </w:rPr>
        <w:t>_________________2013</w:t>
      </w:r>
      <w:r w:rsidRPr="00AC7F0F">
        <w:rPr>
          <w:sz w:val="24"/>
          <w:szCs w:val="24"/>
        </w:rPr>
        <w:t xml:space="preserve"> г.                                                                                                                   </w:t>
      </w:r>
      <w:r w:rsidR="0034784B">
        <w:rPr>
          <w:sz w:val="24"/>
          <w:szCs w:val="24"/>
        </w:rPr>
        <w:t xml:space="preserve"> ___________________________2013</w:t>
      </w:r>
      <w:r w:rsidRPr="00AC7F0F">
        <w:rPr>
          <w:sz w:val="24"/>
          <w:szCs w:val="24"/>
        </w:rPr>
        <w:t xml:space="preserve"> г.</w:t>
      </w:r>
    </w:p>
    <w:p w:rsidR="00536F09" w:rsidRPr="00AC7F0F" w:rsidRDefault="00536F09" w:rsidP="00536F09">
      <w:pPr>
        <w:jc w:val="left"/>
        <w:rPr>
          <w:sz w:val="24"/>
          <w:szCs w:val="24"/>
        </w:rPr>
      </w:pPr>
      <w:proofErr w:type="spellStart"/>
      <w:r w:rsidRPr="00AC7F0F">
        <w:rPr>
          <w:sz w:val="24"/>
          <w:szCs w:val="24"/>
        </w:rPr>
        <w:t>Предс</w:t>
      </w:r>
      <w:proofErr w:type="spellEnd"/>
      <w:r w:rsidRPr="00AC7F0F">
        <w:rPr>
          <w:sz w:val="24"/>
          <w:szCs w:val="24"/>
        </w:rPr>
        <w:t>. МО__________________</w:t>
      </w:r>
    </w:p>
    <w:p w:rsidR="00536F09" w:rsidRPr="00AC7F0F" w:rsidRDefault="00536F09" w:rsidP="00536F09">
      <w:pPr>
        <w:rPr>
          <w:b/>
          <w:sz w:val="24"/>
          <w:szCs w:val="24"/>
        </w:rPr>
      </w:pPr>
      <w:r w:rsidRPr="00AC7F0F">
        <w:rPr>
          <w:b/>
          <w:sz w:val="24"/>
          <w:szCs w:val="24"/>
        </w:rPr>
        <w:t>РАБОЧАЯ ПРОГРАММА</w:t>
      </w:r>
    </w:p>
    <w:p w:rsidR="00536F09" w:rsidRPr="00AC7F0F" w:rsidRDefault="00536F09" w:rsidP="00536F09">
      <w:pPr>
        <w:rPr>
          <w:b/>
          <w:sz w:val="24"/>
          <w:szCs w:val="24"/>
        </w:rPr>
      </w:pPr>
      <w:r w:rsidRPr="00AC7F0F">
        <w:rPr>
          <w:b/>
          <w:sz w:val="24"/>
          <w:szCs w:val="24"/>
        </w:rPr>
        <w:t>ПО МАТЕМАТИКЕ</w:t>
      </w:r>
    </w:p>
    <w:p w:rsidR="00536F09" w:rsidRPr="00AC7F0F" w:rsidRDefault="00536F09" w:rsidP="00536F09">
      <w:pPr>
        <w:rPr>
          <w:b/>
          <w:sz w:val="24"/>
          <w:szCs w:val="24"/>
        </w:rPr>
      </w:pPr>
      <w:r w:rsidRPr="00AC7F0F">
        <w:rPr>
          <w:b/>
          <w:sz w:val="24"/>
          <w:szCs w:val="24"/>
        </w:rPr>
        <w:t>ДЛЯ 3 КЛАССА</w:t>
      </w:r>
    </w:p>
    <w:p w:rsidR="00536F09" w:rsidRPr="00AC7F0F" w:rsidRDefault="00536F09" w:rsidP="00536F09">
      <w:pPr>
        <w:rPr>
          <w:b/>
          <w:sz w:val="24"/>
          <w:szCs w:val="24"/>
        </w:rPr>
      </w:pPr>
      <w:r w:rsidRPr="00AC7F0F">
        <w:rPr>
          <w:b/>
          <w:sz w:val="24"/>
          <w:szCs w:val="24"/>
        </w:rPr>
        <w:t xml:space="preserve">НА </w:t>
      </w:r>
      <w:r w:rsidR="00167B3E">
        <w:rPr>
          <w:b/>
          <w:sz w:val="24"/>
          <w:szCs w:val="24"/>
        </w:rPr>
        <w:t>201</w:t>
      </w:r>
      <w:r w:rsidR="00167B3E" w:rsidRPr="00167B3E">
        <w:rPr>
          <w:b/>
          <w:sz w:val="24"/>
          <w:szCs w:val="24"/>
        </w:rPr>
        <w:t>3</w:t>
      </w:r>
      <w:r w:rsidR="00167B3E">
        <w:rPr>
          <w:b/>
          <w:sz w:val="24"/>
          <w:szCs w:val="24"/>
        </w:rPr>
        <w:t>/201</w:t>
      </w:r>
      <w:r w:rsidR="00167B3E" w:rsidRPr="00167B3E">
        <w:rPr>
          <w:b/>
          <w:sz w:val="24"/>
          <w:szCs w:val="24"/>
        </w:rPr>
        <w:t>4</w:t>
      </w:r>
      <w:r w:rsidRPr="00AC7F0F">
        <w:rPr>
          <w:b/>
          <w:sz w:val="24"/>
          <w:szCs w:val="24"/>
        </w:rPr>
        <w:t xml:space="preserve"> УЧЕБНЫЙ ГОД</w:t>
      </w:r>
    </w:p>
    <w:p w:rsidR="00536F09" w:rsidRPr="00AC7F0F" w:rsidRDefault="00536F09" w:rsidP="00536F09">
      <w:pPr>
        <w:rPr>
          <w:sz w:val="24"/>
          <w:szCs w:val="24"/>
        </w:rPr>
      </w:pPr>
      <w:proofErr w:type="gramStart"/>
      <w:r w:rsidRPr="00AC7F0F">
        <w:rPr>
          <w:bCs/>
          <w:iCs/>
          <w:sz w:val="24"/>
          <w:szCs w:val="24"/>
        </w:rPr>
        <w:t>(Образовательная система «Школа 2100.</w:t>
      </w:r>
      <w:proofErr w:type="gramEnd"/>
      <w:r w:rsidRPr="00AC7F0F">
        <w:rPr>
          <w:bCs/>
          <w:iCs/>
          <w:sz w:val="24"/>
          <w:szCs w:val="24"/>
        </w:rPr>
        <w:br/>
      </w:r>
      <w:r w:rsidR="000E139B">
        <w:rPr>
          <w:rStyle w:val="ab"/>
          <w:i w:val="0"/>
          <w:sz w:val="24"/>
          <w:szCs w:val="24"/>
        </w:rPr>
        <w:t xml:space="preserve">Демидова Т.Е. Козлова С.А. </w:t>
      </w:r>
      <w:r w:rsidRPr="00AC7F0F">
        <w:rPr>
          <w:rStyle w:val="ac"/>
          <w:b w:val="0"/>
          <w:sz w:val="24"/>
          <w:szCs w:val="24"/>
        </w:rPr>
        <w:t>Математика. Учебник для 3 класса</w:t>
      </w:r>
      <w:r w:rsidRPr="00AC7F0F">
        <w:rPr>
          <w:sz w:val="24"/>
          <w:szCs w:val="24"/>
        </w:rPr>
        <w:t xml:space="preserve"> в 3-х частях. </w:t>
      </w:r>
      <w:r w:rsidRPr="00AC7F0F">
        <w:rPr>
          <w:sz w:val="24"/>
          <w:szCs w:val="24"/>
        </w:rPr>
        <w:br/>
        <w:t>М.</w:t>
      </w:r>
      <w:r w:rsidR="000E139B">
        <w:rPr>
          <w:sz w:val="24"/>
          <w:szCs w:val="24"/>
        </w:rPr>
        <w:t>: Изд. «БАЛАСС</w:t>
      </w:r>
      <w:r w:rsidR="00517D2C">
        <w:rPr>
          <w:sz w:val="24"/>
          <w:szCs w:val="24"/>
        </w:rPr>
        <w:t>», 201</w:t>
      </w:r>
      <w:r w:rsidR="00517D2C" w:rsidRPr="00F610EA">
        <w:rPr>
          <w:sz w:val="24"/>
          <w:szCs w:val="24"/>
        </w:rPr>
        <w:t>3</w:t>
      </w:r>
      <w:r w:rsidRPr="00AC7F0F">
        <w:rPr>
          <w:sz w:val="24"/>
          <w:szCs w:val="24"/>
        </w:rPr>
        <w:t xml:space="preserve">. </w:t>
      </w:r>
      <w:r w:rsidRPr="00AC7F0F">
        <w:rPr>
          <w:bCs/>
          <w:iCs/>
          <w:sz w:val="24"/>
          <w:szCs w:val="24"/>
        </w:rPr>
        <w:br/>
      </w:r>
      <w:proofErr w:type="gramStart"/>
      <w:r w:rsidRPr="00AC7F0F">
        <w:rPr>
          <w:sz w:val="24"/>
          <w:szCs w:val="24"/>
        </w:rPr>
        <w:t>Допущено Министерством образования и науки РФ)</w:t>
      </w:r>
      <w:proofErr w:type="gramEnd"/>
    </w:p>
    <w:p w:rsidR="00536F09" w:rsidRPr="00AC7F0F" w:rsidRDefault="00536F09" w:rsidP="00536F09">
      <w:pPr>
        <w:jc w:val="right"/>
        <w:rPr>
          <w:sz w:val="24"/>
          <w:szCs w:val="24"/>
        </w:rPr>
      </w:pPr>
      <w:r w:rsidRPr="00AC7F0F">
        <w:rPr>
          <w:sz w:val="24"/>
          <w:szCs w:val="24"/>
        </w:rPr>
        <w:t>Разработчик программы</w:t>
      </w:r>
      <w:r w:rsidRPr="00AC7F0F">
        <w:rPr>
          <w:sz w:val="24"/>
          <w:szCs w:val="24"/>
        </w:rPr>
        <w:br/>
        <w:t>учитель начальных кл</w:t>
      </w:r>
      <w:r w:rsidR="0034784B">
        <w:rPr>
          <w:sz w:val="24"/>
          <w:szCs w:val="24"/>
        </w:rPr>
        <w:t>ассов</w:t>
      </w:r>
      <w:r w:rsidR="0034784B">
        <w:rPr>
          <w:sz w:val="24"/>
          <w:szCs w:val="24"/>
        </w:rPr>
        <w:br/>
        <w:t>Тетюе</w:t>
      </w:r>
      <w:r w:rsidR="00D87F3E">
        <w:rPr>
          <w:sz w:val="24"/>
          <w:szCs w:val="24"/>
        </w:rPr>
        <w:t>ва Наталья Викторовна</w:t>
      </w:r>
      <w:r w:rsidR="00D87F3E">
        <w:rPr>
          <w:sz w:val="24"/>
          <w:szCs w:val="24"/>
        </w:rPr>
        <w:br/>
      </w:r>
      <w:proofErr w:type="spellStart"/>
      <w:r w:rsidR="00D87F3E">
        <w:rPr>
          <w:sz w:val="24"/>
          <w:szCs w:val="24"/>
        </w:rPr>
        <w:t>Педстаж</w:t>
      </w:r>
      <w:proofErr w:type="spellEnd"/>
      <w:r w:rsidR="00D87F3E">
        <w:rPr>
          <w:sz w:val="24"/>
          <w:szCs w:val="24"/>
        </w:rPr>
        <w:t xml:space="preserve"> 2</w:t>
      </w:r>
      <w:r w:rsidR="00D87F3E" w:rsidRPr="00D87F3E">
        <w:rPr>
          <w:sz w:val="24"/>
          <w:szCs w:val="24"/>
        </w:rPr>
        <w:t>2</w:t>
      </w:r>
      <w:r w:rsidR="00D87F3E">
        <w:rPr>
          <w:sz w:val="24"/>
          <w:szCs w:val="24"/>
        </w:rPr>
        <w:t xml:space="preserve"> года</w:t>
      </w:r>
      <w:r w:rsidR="0034784B">
        <w:rPr>
          <w:sz w:val="24"/>
          <w:szCs w:val="24"/>
        </w:rPr>
        <w:t>,</w:t>
      </w:r>
      <w:r w:rsidR="0034784B">
        <w:rPr>
          <w:sz w:val="24"/>
          <w:szCs w:val="24"/>
        </w:rPr>
        <w:br/>
        <w:t>Первая</w:t>
      </w:r>
      <w:r w:rsidRPr="00AC7F0F">
        <w:rPr>
          <w:sz w:val="24"/>
          <w:szCs w:val="24"/>
        </w:rPr>
        <w:t xml:space="preserve"> квалификационная категория.</w:t>
      </w:r>
    </w:p>
    <w:p w:rsidR="00536F09" w:rsidRPr="00AC7F0F" w:rsidRDefault="0034784B" w:rsidP="00536F09">
      <w:pPr>
        <w:rPr>
          <w:sz w:val="24"/>
          <w:szCs w:val="24"/>
        </w:rPr>
      </w:pPr>
      <w:r>
        <w:rPr>
          <w:sz w:val="24"/>
          <w:szCs w:val="24"/>
        </w:rPr>
        <w:t>2013</w:t>
      </w:r>
      <w:r w:rsidR="00536F09" w:rsidRPr="00AC7F0F">
        <w:rPr>
          <w:sz w:val="24"/>
          <w:szCs w:val="24"/>
        </w:rPr>
        <w:t xml:space="preserve"> год.</w:t>
      </w:r>
    </w:p>
    <w:p w:rsidR="00536F09" w:rsidRPr="00AC7F0F" w:rsidRDefault="00536F09" w:rsidP="00536F09">
      <w:pPr>
        <w:jc w:val="left"/>
        <w:rPr>
          <w:sz w:val="24"/>
          <w:szCs w:val="24"/>
        </w:rPr>
      </w:pPr>
    </w:p>
    <w:p w:rsidR="00536F09" w:rsidRPr="00AC7F0F" w:rsidRDefault="00536F09" w:rsidP="00536F09">
      <w:pPr>
        <w:jc w:val="left"/>
        <w:rPr>
          <w:sz w:val="24"/>
          <w:szCs w:val="24"/>
        </w:rPr>
      </w:pPr>
    </w:p>
    <w:p w:rsidR="00536F09" w:rsidRPr="00AC7F0F" w:rsidRDefault="00536F09" w:rsidP="00536F09">
      <w:pPr>
        <w:rPr>
          <w:b/>
          <w:sz w:val="24"/>
          <w:szCs w:val="24"/>
        </w:rPr>
      </w:pPr>
      <w:r w:rsidRPr="00AC7F0F">
        <w:rPr>
          <w:b/>
          <w:sz w:val="24"/>
          <w:szCs w:val="24"/>
        </w:rPr>
        <w:lastRenderedPageBreak/>
        <w:t>Пояснительная записка.</w:t>
      </w:r>
    </w:p>
    <w:p w:rsidR="00C55D09" w:rsidRPr="00C55D09" w:rsidRDefault="00A23443" w:rsidP="00C55D09">
      <w:pPr>
        <w:spacing w:before="150" w:after="150" w:line="360" w:lineRule="atLeast"/>
        <w:ind w:right="300"/>
        <w:jc w:val="both"/>
        <w:rPr>
          <w:color w:val="170E02"/>
          <w:sz w:val="24"/>
          <w:szCs w:val="24"/>
        </w:rPr>
      </w:pPr>
      <w:proofErr w:type="gramStart"/>
      <w:r>
        <w:rPr>
          <w:sz w:val="24"/>
          <w:szCs w:val="24"/>
        </w:rPr>
        <w:t>Данная образовательная п</w:t>
      </w:r>
      <w:r w:rsidRPr="0093719B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>по курсу «МАТЕМАТИКА» разработана</w:t>
      </w:r>
      <w:r w:rsidRPr="0093719B">
        <w:rPr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sz w:val="24"/>
          <w:szCs w:val="24"/>
        </w:rPr>
        <w:t xml:space="preserve">, утверждённым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09.03.2004г.  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03.06.2011г.  </w:t>
      </w:r>
      <w:r w:rsidR="00C86877" w:rsidRPr="00AC7F0F">
        <w:rPr>
          <w:bCs/>
          <w:iCs/>
          <w:color w:val="170E02"/>
          <w:sz w:val="24"/>
          <w:szCs w:val="24"/>
        </w:rPr>
        <w:t>н</w:t>
      </w:r>
      <w:r w:rsidR="00536F09" w:rsidRPr="00AC7F0F">
        <w:rPr>
          <w:bCs/>
          <w:iCs/>
          <w:color w:val="170E02"/>
          <w:sz w:val="24"/>
          <w:szCs w:val="24"/>
        </w:rPr>
        <w:t xml:space="preserve">а основе общеобразовательной программы «Школа 2100» примерной программы по курсу </w:t>
      </w:r>
      <w:r w:rsidR="00C86877" w:rsidRPr="00AC7F0F">
        <w:rPr>
          <w:bCs/>
          <w:iCs/>
          <w:color w:val="170E02"/>
          <w:sz w:val="24"/>
          <w:szCs w:val="24"/>
        </w:rPr>
        <w:t>«</w:t>
      </w:r>
      <w:r w:rsidR="00536F09" w:rsidRPr="00AC7F0F">
        <w:rPr>
          <w:bCs/>
          <w:iCs/>
          <w:color w:val="170E02"/>
          <w:sz w:val="24"/>
          <w:szCs w:val="24"/>
        </w:rPr>
        <w:t>Математика</w:t>
      </w:r>
      <w:r w:rsidR="00C86877" w:rsidRPr="00AC7F0F">
        <w:rPr>
          <w:bCs/>
          <w:iCs/>
          <w:color w:val="170E02"/>
          <w:sz w:val="24"/>
          <w:szCs w:val="24"/>
        </w:rPr>
        <w:t>»</w:t>
      </w:r>
      <w:r w:rsidR="00536F09" w:rsidRPr="00AC7F0F">
        <w:rPr>
          <w:bCs/>
          <w:iCs/>
          <w:color w:val="170E02"/>
          <w:sz w:val="24"/>
          <w:szCs w:val="24"/>
        </w:rPr>
        <w:t xml:space="preserve"> </w:t>
      </w:r>
      <w:r w:rsidR="00C86877" w:rsidRPr="00AC7F0F">
        <w:rPr>
          <w:color w:val="170E02"/>
          <w:sz w:val="24"/>
          <w:szCs w:val="24"/>
        </w:rPr>
        <w:t xml:space="preserve">автора </w:t>
      </w:r>
      <w:r w:rsidR="00ED32D0">
        <w:rPr>
          <w:color w:val="170E02"/>
          <w:sz w:val="24"/>
          <w:szCs w:val="24"/>
        </w:rPr>
        <w:t>Демидовой, Козловой С.А.</w:t>
      </w:r>
      <w:r w:rsidR="00536F09" w:rsidRPr="00AC7F0F">
        <w:rPr>
          <w:color w:val="170E02"/>
          <w:sz w:val="24"/>
          <w:szCs w:val="24"/>
        </w:rPr>
        <w:t xml:space="preserve">., </w:t>
      </w:r>
      <w:r w:rsidR="00C55D09" w:rsidRPr="00C55D09">
        <w:rPr>
          <w:sz w:val="24"/>
          <w:szCs w:val="24"/>
        </w:rPr>
        <w:t xml:space="preserve">рекомендованной </w:t>
      </w:r>
      <w:proofErr w:type="spellStart"/>
      <w:r w:rsidR="00C55D09" w:rsidRPr="00C55D09">
        <w:rPr>
          <w:sz w:val="24"/>
          <w:szCs w:val="24"/>
        </w:rPr>
        <w:t>Минобрнауки</w:t>
      </w:r>
      <w:proofErr w:type="spellEnd"/>
      <w:r w:rsidR="00C55D09" w:rsidRPr="00C55D09">
        <w:rPr>
          <w:sz w:val="24"/>
          <w:szCs w:val="24"/>
        </w:rPr>
        <w:t xml:space="preserve"> РФ (сборник Программы начального общего образования.</w:t>
      </w:r>
      <w:proofErr w:type="gramEnd"/>
      <w:r w:rsidR="00C55D09" w:rsidRPr="00C55D09">
        <w:rPr>
          <w:sz w:val="24"/>
          <w:szCs w:val="24"/>
        </w:rPr>
        <w:t xml:space="preserve"> Развёрну</w:t>
      </w:r>
      <w:r w:rsidR="00C55D09">
        <w:rPr>
          <w:sz w:val="24"/>
          <w:szCs w:val="24"/>
        </w:rPr>
        <w:t>тое тематическое планирование. 3</w:t>
      </w:r>
      <w:r w:rsidR="00C55D09" w:rsidRPr="00C55D09">
        <w:rPr>
          <w:sz w:val="24"/>
          <w:szCs w:val="24"/>
        </w:rPr>
        <w:t xml:space="preserve"> класс. Образовательная система Школа 2100»/ авт.-сост. </w:t>
      </w:r>
      <w:proofErr w:type="spellStart"/>
      <w:r w:rsidR="00C55D09" w:rsidRPr="00C55D09">
        <w:rPr>
          <w:sz w:val="24"/>
          <w:szCs w:val="24"/>
        </w:rPr>
        <w:t>О.В.Рыбьякова</w:t>
      </w:r>
      <w:proofErr w:type="spellEnd"/>
      <w:r w:rsidR="00C55D09" w:rsidRPr="00C55D09">
        <w:rPr>
          <w:sz w:val="24"/>
          <w:szCs w:val="24"/>
        </w:rPr>
        <w:t xml:space="preserve">. – 3-е изд., </w:t>
      </w:r>
      <w:proofErr w:type="spellStart"/>
      <w:r w:rsidR="00C55D09" w:rsidRPr="00C55D09">
        <w:rPr>
          <w:sz w:val="24"/>
          <w:szCs w:val="24"/>
        </w:rPr>
        <w:t>испр</w:t>
      </w:r>
      <w:proofErr w:type="spellEnd"/>
      <w:r w:rsidR="00C55D09" w:rsidRPr="00C55D09">
        <w:rPr>
          <w:sz w:val="24"/>
          <w:szCs w:val="24"/>
        </w:rPr>
        <w:t xml:space="preserve">. – Волгоград: </w:t>
      </w:r>
      <w:proofErr w:type="gramStart"/>
      <w:r w:rsidR="00C55D09" w:rsidRPr="00C55D09">
        <w:rPr>
          <w:sz w:val="24"/>
          <w:szCs w:val="24"/>
        </w:rPr>
        <w:t>Учитель, 2009. – 127с.)</w:t>
      </w:r>
      <w:proofErr w:type="gramEnd"/>
    </w:p>
    <w:p w:rsidR="00536F09" w:rsidRDefault="00F610EA" w:rsidP="00A23443">
      <w:pPr>
        <w:spacing w:before="150" w:after="150" w:line="360" w:lineRule="atLeast"/>
        <w:ind w:right="300"/>
        <w:jc w:val="left"/>
        <w:rPr>
          <w:color w:val="170E02"/>
          <w:sz w:val="24"/>
          <w:szCs w:val="24"/>
        </w:rPr>
      </w:pPr>
      <w:r>
        <w:rPr>
          <w:color w:val="170E02"/>
          <w:sz w:val="24"/>
          <w:szCs w:val="24"/>
        </w:rPr>
        <w:t xml:space="preserve"> </w:t>
      </w:r>
      <w:r w:rsidR="00536F09" w:rsidRPr="00AC7F0F">
        <w:rPr>
          <w:color w:val="170E02"/>
          <w:sz w:val="24"/>
          <w:szCs w:val="24"/>
        </w:rPr>
        <w:t xml:space="preserve">Данный курс создан на основе личностно ориентированных, </w:t>
      </w:r>
      <w:proofErr w:type="spellStart"/>
      <w:r w:rsidR="00536F09" w:rsidRPr="00AC7F0F">
        <w:rPr>
          <w:color w:val="170E02"/>
          <w:sz w:val="24"/>
          <w:szCs w:val="24"/>
        </w:rPr>
        <w:t>деятельностно</w:t>
      </w:r>
      <w:proofErr w:type="spellEnd"/>
      <w:r w:rsidR="00536F09" w:rsidRPr="00AC7F0F">
        <w:rPr>
          <w:color w:val="170E02"/>
          <w:sz w:val="24"/>
          <w:szCs w:val="24"/>
        </w:rPr>
        <w:t xml:space="preserve"> - ориентированных и культурно ориентированных принципов, сформулированных в образовательной программе «</w:t>
      </w:r>
      <w:r>
        <w:rPr>
          <w:color w:val="170E02"/>
          <w:sz w:val="24"/>
          <w:szCs w:val="24"/>
        </w:rPr>
        <w:t>Школа 2100»</w:t>
      </w:r>
    </w:p>
    <w:p w:rsidR="00F610EA" w:rsidRPr="00F610EA" w:rsidRDefault="00F610EA" w:rsidP="00F610EA">
      <w:pPr>
        <w:spacing w:line="276" w:lineRule="auto"/>
        <w:jc w:val="left"/>
        <w:rPr>
          <w:sz w:val="24"/>
          <w:szCs w:val="24"/>
        </w:rPr>
      </w:pPr>
      <w:r>
        <w:t xml:space="preserve">   </w:t>
      </w:r>
      <w:proofErr w:type="gramStart"/>
      <w:r w:rsidRPr="00F610EA">
        <w:rPr>
          <w:sz w:val="24"/>
          <w:szCs w:val="24"/>
        </w:rPr>
        <w:t>Программа адресована обучающимся третьих  классов  МАОУ СОШ №7 с углубленным изучением отдельных предметов.</w:t>
      </w:r>
      <w:proofErr w:type="gramEnd"/>
    </w:p>
    <w:p w:rsidR="00F610EA" w:rsidRPr="00F610EA" w:rsidRDefault="00F610EA" w:rsidP="00F610EA">
      <w:pPr>
        <w:spacing w:line="276" w:lineRule="auto"/>
        <w:jc w:val="left"/>
        <w:rPr>
          <w:sz w:val="24"/>
          <w:szCs w:val="24"/>
        </w:rPr>
      </w:pPr>
      <w:r w:rsidRPr="00F610EA">
        <w:rPr>
          <w:sz w:val="24"/>
          <w:szCs w:val="24"/>
        </w:rPr>
        <w:t xml:space="preserve">   Программа учитывает особенности учащихся класса. В классе обучаются 27 учеников. Из них один ученик занимается у логопеда,  4 ученика занимаются у психолога. Рекомендовано </w:t>
      </w:r>
      <w:proofErr w:type="gramStart"/>
      <w:r w:rsidRPr="00F610EA">
        <w:rPr>
          <w:sz w:val="24"/>
          <w:szCs w:val="24"/>
        </w:rPr>
        <w:t>обучение по</w:t>
      </w:r>
      <w:proofErr w:type="gramEnd"/>
      <w:r w:rsidRPr="00F610EA">
        <w:rPr>
          <w:sz w:val="24"/>
          <w:szCs w:val="24"/>
        </w:rPr>
        <w:t xml:space="preserve"> коррекционной программе школы  </w:t>
      </w:r>
      <w:r w:rsidRPr="00F610EA">
        <w:rPr>
          <w:sz w:val="24"/>
          <w:szCs w:val="24"/>
          <w:lang w:val="en-US"/>
        </w:rPr>
        <w:t>VII</w:t>
      </w:r>
      <w:r w:rsidRPr="00F610EA">
        <w:rPr>
          <w:sz w:val="24"/>
          <w:szCs w:val="24"/>
        </w:rPr>
        <w:t xml:space="preserve"> вида пяти  учащимся.</w:t>
      </w:r>
    </w:p>
    <w:p w:rsidR="00F610EA" w:rsidRPr="00F610EA" w:rsidRDefault="00F610EA" w:rsidP="00F610EA">
      <w:pPr>
        <w:spacing w:line="276" w:lineRule="auto"/>
        <w:jc w:val="left"/>
        <w:rPr>
          <w:sz w:val="24"/>
          <w:szCs w:val="24"/>
        </w:rPr>
      </w:pPr>
      <w:r w:rsidRPr="00F610EA">
        <w:rPr>
          <w:sz w:val="24"/>
          <w:szCs w:val="24"/>
        </w:rPr>
        <w:t>Стартовая диагностика показала, что программный материал за предыдущий год усвоен  всеми учащимися, из них</w:t>
      </w:r>
      <w:r>
        <w:rPr>
          <w:sz w:val="24"/>
          <w:szCs w:val="24"/>
        </w:rPr>
        <w:t xml:space="preserve">  допустимый уровень показали 19</w:t>
      </w:r>
      <w:r w:rsidRPr="00F610EA">
        <w:rPr>
          <w:sz w:val="24"/>
          <w:szCs w:val="24"/>
        </w:rPr>
        <w:t xml:space="preserve"> учеников.</w:t>
      </w:r>
    </w:p>
    <w:p w:rsidR="00536F09" w:rsidRPr="00AC7F0F" w:rsidRDefault="00F610EA" w:rsidP="00A23443">
      <w:pPr>
        <w:spacing w:before="150" w:after="150" w:line="360" w:lineRule="atLeast"/>
        <w:ind w:right="300"/>
        <w:jc w:val="left"/>
        <w:rPr>
          <w:color w:val="170E02"/>
          <w:sz w:val="24"/>
          <w:szCs w:val="24"/>
        </w:rPr>
      </w:pPr>
      <w:r>
        <w:rPr>
          <w:color w:val="170E02"/>
          <w:sz w:val="24"/>
          <w:szCs w:val="24"/>
        </w:rPr>
        <w:t xml:space="preserve"> </w:t>
      </w:r>
      <w:r w:rsidR="00536F09" w:rsidRPr="00AC7F0F">
        <w:rPr>
          <w:color w:val="170E02"/>
          <w:sz w:val="24"/>
          <w:szCs w:val="24"/>
        </w:rPr>
        <w:t xml:space="preserve">Основной </w:t>
      </w:r>
      <w:r w:rsidR="00536F09" w:rsidRPr="00AC7F0F">
        <w:rPr>
          <w:b/>
          <w:color w:val="170E02"/>
          <w:sz w:val="24"/>
          <w:szCs w:val="24"/>
        </w:rPr>
        <w:t>целью</w:t>
      </w:r>
      <w:r w:rsidR="00536F09" w:rsidRPr="00AC7F0F">
        <w:rPr>
          <w:color w:val="170E02"/>
          <w:sz w:val="24"/>
          <w:szCs w:val="24"/>
        </w:rPr>
        <w:t xml:space="preserve"> является формирование функционально грамотной личности, 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536F09" w:rsidRPr="00AC7F0F" w:rsidRDefault="00536F09" w:rsidP="00A23443">
      <w:pPr>
        <w:spacing w:before="150" w:after="150" w:line="360" w:lineRule="atLeast"/>
        <w:ind w:right="300"/>
        <w:jc w:val="both"/>
        <w:rPr>
          <w:color w:val="170E02"/>
          <w:sz w:val="24"/>
          <w:szCs w:val="24"/>
        </w:rPr>
      </w:pPr>
      <w:r w:rsidRPr="00AC7F0F">
        <w:rPr>
          <w:color w:val="170E02"/>
          <w:sz w:val="24"/>
          <w:szCs w:val="24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AC7F0F">
        <w:rPr>
          <w:b/>
          <w:color w:val="170E02"/>
          <w:sz w:val="24"/>
          <w:szCs w:val="24"/>
        </w:rPr>
        <w:t>задачи:</w:t>
      </w:r>
    </w:p>
    <w:p w:rsidR="00536F09" w:rsidRPr="00AC7F0F" w:rsidRDefault="00536F09" w:rsidP="00536F09">
      <w:pPr>
        <w:numPr>
          <w:ilvl w:val="0"/>
          <w:numId w:val="1"/>
        </w:numPr>
        <w:spacing w:after="100" w:afterAutospacing="1" w:line="360" w:lineRule="atLeast"/>
        <w:ind w:left="600" w:right="300"/>
        <w:jc w:val="left"/>
        <w:outlineLvl w:val="9"/>
        <w:rPr>
          <w:color w:val="170E02"/>
          <w:sz w:val="24"/>
          <w:szCs w:val="24"/>
        </w:rPr>
      </w:pPr>
      <w:r w:rsidRPr="00AC7F0F">
        <w:rPr>
          <w:color w:val="170E02"/>
          <w:sz w:val="24"/>
          <w:szCs w:val="24"/>
        </w:rPr>
        <w:t xml:space="preserve"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</w:t>
      </w:r>
    </w:p>
    <w:p w:rsidR="00536F09" w:rsidRPr="00AC7F0F" w:rsidRDefault="00536F09" w:rsidP="00536F09">
      <w:pPr>
        <w:numPr>
          <w:ilvl w:val="0"/>
          <w:numId w:val="1"/>
        </w:numPr>
        <w:spacing w:after="100" w:afterAutospacing="1" w:line="360" w:lineRule="atLeast"/>
        <w:ind w:left="600" w:right="300"/>
        <w:jc w:val="left"/>
        <w:outlineLvl w:val="9"/>
        <w:rPr>
          <w:color w:val="170E02"/>
          <w:sz w:val="24"/>
          <w:szCs w:val="24"/>
        </w:rPr>
      </w:pPr>
      <w:r w:rsidRPr="00AC7F0F">
        <w:rPr>
          <w:color w:val="170E02"/>
          <w:sz w:val="24"/>
          <w:szCs w:val="24"/>
        </w:rPr>
        <w:t xml:space="preserve">сформировать набор необходимых для дальнейшего обучения предметных и </w:t>
      </w:r>
      <w:proofErr w:type="spellStart"/>
      <w:r w:rsidRPr="00AC7F0F">
        <w:rPr>
          <w:color w:val="170E02"/>
          <w:sz w:val="24"/>
          <w:szCs w:val="24"/>
        </w:rPr>
        <w:t>общеучебных</w:t>
      </w:r>
      <w:proofErr w:type="spellEnd"/>
      <w:r w:rsidRPr="00AC7F0F">
        <w:rPr>
          <w:color w:val="170E02"/>
          <w:sz w:val="24"/>
          <w:szCs w:val="24"/>
        </w:rPr>
        <w:t xml:space="preserve"> умений на основе решения как предметных, так и интегрированных жизненных задач; </w:t>
      </w:r>
    </w:p>
    <w:p w:rsidR="00536F09" w:rsidRPr="00AC7F0F" w:rsidRDefault="00536F09" w:rsidP="00536F09">
      <w:pPr>
        <w:numPr>
          <w:ilvl w:val="0"/>
          <w:numId w:val="1"/>
        </w:numPr>
        <w:spacing w:after="100" w:afterAutospacing="1" w:line="360" w:lineRule="atLeast"/>
        <w:ind w:left="600" w:right="300"/>
        <w:jc w:val="left"/>
        <w:outlineLvl w:val="9"/>
        <w:rPr>
          <w:color w:val="170E02"/>
          <w:sz w:val="24"/>
          <w:szCs w:val="24"/>
        </w:rPr>
      </w:pPr>
      <w:r w:rsidRPr="00AC7F0F">
        <w:rPr>
          <w:color w:val="170E02"/>
          <w:sz w:val="24"/>
          <w:szCs w:val="24"/>
        </w:rPr>
        <w:lastRenderedPageBreak/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536F09" w:rsidRPr="00AC7F0F" w:rsidRDefault="00536F09" w:rsidP="00536F09">
      <w:pPr>
        <w:numPr>
          <w:ilvl w:val="0"/>
          <w:numId w:val="1"/>
        </w:numPr>
        <w:spacing w:after="100" w:afterAutospacing="1" w:line="360" w:lineRule="atLeast"/>
        <w:ind w:left="600" w:right="300"/>
        <w:jc w:val="left"/>
        <w:outlineLvl w:val="9"/>
        <w:rPr>
          <w:color w:val="170E02"/>
          <w:sz w:val="24"/>
          <w:szCs w:val="24"/>
        </w:rPr>
      </w:pPr>
      <w:r w:rsidRPr="00AC7F0F">
        <w:rPr>
          <w:color w:val="170E02"/>
          <w:sz w:val="24"/>
          <w:szCs w:val="24"/>
        </w:rPr>
        <w:t xml:space="preserve">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536F09" w:rsidRPr="00AC7F0F" w:rsidRDefault="00536F09" w:rsidP="00536F09">
      <w:pPr>
        <w:numPr>
          <w:ilvl w:val="0"/>
          <w:numId w:val="1"/>
        </w:numPr>
        <w:spacing w:after="100" w:afterAutospacing="1" w:line="360" w:lineRule="atLeast"/>
        <w:ind w:left="600" w:right="300"/>
        <w:jc w:val="left"/>
        <w:outlineLvl w:val="9"/>
        <w:rPr>
          <w:color w:val="170E02"/>
          <w:sz w:val="24"/>
          <w:szCs w:val="24"/>
        </w:rPr>
      </w:pPr>
      <w:r w:rsidRPr="00AC7F0F">
        <w:rPr>
          <w:color w:val="170E02"/>
          <w:sz w:val="24"/>
          <w:szCs w:val="24"/>
        </w:rPr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536F09" w:rsidRPr="00AC7F0F" w:rsidRDefault="00536F09" w:rsidP="00536F09">
      <w:pPr>
        <w:numPr>
          <w:ilvl w:val="0"/>
          <w:numId w:val="1"/>
        </w:numPr>
        <w:spacing w:after="100" w:afterAutospacing="1" w:line="360" w:lineRule="atLeast"/>
        <w:ind w:left="600" w:right="300"/>
        <w:jc w:val="left"/>
        <w:outlineLvl w:val="9"/>
        <w:rPr>
          <w:color w:val="170E02"/>
          <w:sz w:val="24"/>
          <w:szCs w:val="24"/>
        </w:rPr>
      </w:pPr>
      <w:r w:rsidRPr="00AC7F0F">
        <w:rPr>
          <w:color w:val="170E02"/>
          <w:sz w:val="24"/>
          <w:szCs w:val="24"/>
        </w:rPr>
        <w:t xml:space="preserve">сформировать устойчивый интерес к математике на основе дифференцированного подхода к учащимся; </w:t>
      </w:r>
    </w:p>
    <w:p w:rsidR="00536F09" w:rsidRPr="00AC7F0F" w:rsidRDefault="00536F09" w:rsidP="00536F09">
      <w:pPr>
        <w:numPr>
          <w:ilvl w:val="0"/>
          <w:numId w:val="1"/>
        </w:numPr>
        <w:spacing w:after="100" w:afterAutospacing="1" w:line="360" w:lineRule="atLeast"/>
        <w:ind w:left="600" w:right="300"/>
        <w:jc w:val="left"/>
        <w:outlineLvl w:val="9"/>
        <w:rPr>
          <w:color w:val="170E02"/>
          <w:sz w:val="24"/>
          <w:szCs w:val="24"/>
        </w:rPr>
      </w:pPr>
      <w:r w:rsidRPr="00AC7F0F">
        <w:rPr>
          <w:color w:val="170E02"/>
          <w:sz w:val="24"/>
          <w:szCs w:val="24"/>
        </w:rPr>
        <w:t xml:space="preserve">выявить и развить математические и творческие способности на основе заданий, носящих нестандартный, занимательный характер. </w:t>
      </w:r>
    </w:p>
    <w:p w:rsidR="00536F09" w:rsidRPr="00AC7F0F" w:rsidRDefault="00536F09" w:rsidP="00536F09">
      <w:pPr>
        <w:rPr>
          <w:b/>
          <w:sz w:val="24"/>
          <w:szCs w:val="24"/>
        </w:rPr>
      </w:pPr>
      <w:r w:rsidRPr="00AC7F0F">
        <w:rPr>
          <w:b/>
          <w:sz w:val="24"/>
          <w:szCs w:val="24"/>
        </w:rPr>
        <w:t>Нормативный срок освоения программы 1 год.</w:t>
      </w:r>
    </w:p>
    <w:p w:rsidR="00536F09" w:rsidRPr="00AC7F0F" w:rsidRDefault="00536F09" w:rsidP="00536F09">
      <w:pPr>
        <w:jc w:val="left"/>
        <w:rPr>
          <w:sz w:val="24"/>
          <w:szCs w:val="24"/>
        </w:rPr>
      </w:pPr>
      <w:r w:rsidRPr="00AC7F0F">
        <w:rPr>
          <w:sz w:val="24"/>
          <w:szCs w:val="24"/>
        </w:rPr>
        <w:t>В соответствии с федеральным базисным учебным планом</w:t>
      </w:r>
      <w:r w:rsidR="00F610EA">
        <w:rPr>
          <w:sz w:val="24"/>
          <w:szCs w:val="24"/>
        </w:rPr>
        <w:t xml:space="preserve"> курс математики изучается  в</w:t>
      </w:r>
      <w:r w:rsidR="001C7876">
        <w:rPr>
          <w:sz w:val="24"/>
          <w:szCs w:val="24"/>
        </w:rPr>
        <w:t xml:space="preserve"> </w:t>
      </w:r>
      <w:r w:rsidR="001C7876" w:rsidRPr="001C7876">
        <w:rPr>
          <w:sz w:val="24"/>
          <w:szCs w:val="24"/>
        </w:rPr>
        <w:t>3</w:t>
      </w:r>
      <w:r w:rsidRPr="00AC7F0F">
        <w:rPr>
          <w:sz w:val="24"/>
          <w:szCs w:val="24"/>
        </w:rPr>
        <w:t xml:space="preserve"> классе по четыре часа в неделю. Общий объём учебного времени составляет 136  часов.</w:t>
      </w:r>
    </w:p>
    <w:p w:rsidR="00536F09" w:rsidRPr="00A23443" w:rsidRDefault="00536F09" w:rsidP="00A23443">
      <w:pPr>
        <w:pStyle w:val="a6"/>
        <w:rPr>
          <w:rFonts w:ascii="Times New Roman" w:hAnsi="Times New Roman" w:cs="Times New Roman"/>
          <w:b/>
        </w:rPr>
      </w:pPr>
      <w:r w:rsidRPr="00A23443">
        <w:rPr>
          <w:rFonts w:ascii="Times New Roman" w:hAnsi="Times New Roman" w:cs="Times New Roman"/>
          <w:b/>
        </w:rPr>
        <w:t>Технологии:</w:t>
      </w:r>
    </w:p>
    <w:p w:rsidR="00536F09" w:rsidRPr="00AC7F0F" w:rsidRDefault="00536F09" w:rsidP="00536F09">
      <w:pPr>
        <w:pStyle w:val="a6"/>
        <w:jc w:val="left"/>
        <w:rPr>
          <w:rFonts w:ascii="Times New Roman" w:hAnsi="Times New Roman" w:cs="Times New Roman"/>
        </w:rPr>
      </w:pPr>
      <w:r w:rsidRPr="00AC7F0F">
        <w:rPr>
          <w:rFonts w:ascii="Times New Roman" w:hAnsi="Times New Roman" w:cs="Times New Roman"/>
        </w:rPr>
        <w:t>Технология продуктивного чтения</w:t>
      </w:r>
      <w:r w:rsidRPr="00AC7F0F">
        <w:rPr>
          <w:rFonts w:ascii="Times New Roman" w:hAnsi="Times New Roman" w:cs="Times New Roman"/>
        </w:rPr>
        <w:br/>
        <w:t>Технология проблемно-диалогического  обучения</w:t>
      </w:r>
      <w:r w:rsidRPr="00AC7F0F">
        <w:rPr>
          <w:rFonts w:ascii="Times New Roman" w:hAnsi="Times New Roman" w:cs="Times New Roman"/>
        </w:rPr>
        <w:br/>
        <w:t>Технология оценивания учебных успехов учащегося</w:t>
      </w:r>
    </w:p>
    <w:p w:rsidR="00536F09" w:rsidRPr="00AC7F0F" w:rsidRDefault="00536F09" w:rsidP="00A23443">
      <w:pPr>
        <w:rPr>
          <w:b/>
          <w:sz w:val="24"/>
          <w:szCs w:val="24"/>
        </w:rPr>
      </w:pPr>
      <w:r w:rsidRPr="00AC7F0F">
        <w:rPr>
          <w:b/>
          <w:sz w:val="24"/>
          <w:szCs w:val="24"/>
        </w:rPr>
        <w:t>Формы:</w:t>
      </w:r>
    </w:p>
    <w:p w:rsidR="00536F09" w:rsidRPr="00AC7F0F" w:rsidRDefault="00536F09" w:rsidP="00536F09">
      <w:pPr>
        <w:pStyle w:val="a6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AC7F0F">
        <w:rPr>
          <w:rFonts w:ascii="Times New Roman" w:hAnsi="Times New Roman" w:cs="Times New Roman"/>
        </w:rPr>
        <w:t>Урок как форма учебной деятельности для постановки и решения учебных задач;</w:t>
      </w:r>
    </w:p>
    <w:p w:rsidR="00536F09" w:rsidRPr="00AC7F0F" w:rsidRDefault="00536F09" w:rsidP="00536F09">
      <w:pPr>
        <w:pStyle w:val="a6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AC7F0F">
        <w:rPr>
          <w:rFonts w:ascii="Times New Roman" w:hAnsi="Times New Roman" w:cs="Times New Roman"/>
        </w:rPr>
        <w:t>Образовательное путешествие;</w:t>
      </w:r>
    </w:p>
    <w:p w:rsidR="00536F09" w:rsidRPr="00AC7F0F" w:rsidRDefault="00536F09" w:rsidP="00536F09">
      <w:pPr>
        <w:pStyle w:val="a6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AC7F0F">
        <w:rPr>
          <w:rFonts w:ascii="Times New Roman" w:hAnsi="Times New Roman" w:cs="Times New Roman"/>
        </w:rPr>
        <w:t>Познавательная лаборатория;</w:t>
      </w:r>
    </w:p>
    <w:p w:rsidR="00536F09" w:rsidRPr="00AC7F0F" w:rsidRDefault="00536F09" w:rsidP="00536F09">
      <w:pPr>
        <w:pStyle w:val="a6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AC7F0F">
        <w:rPr>
          <w:rFonts w:ascii="Times New Roman" w:hAnsi="Times New Roman" w:cs="Times New Roman"/>
        </w:rPr>
        <w:t>Исследование;</w:t>
      </w:r>
    </w:p>
    <w:p w:rsidR="00536F09" w:rsidRPr="00AC7F0F" w:rsidRDefault="00536F09" w:rsidP="00536F09">
      <w:pPr>
        <w:pStyle w:val="a6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AC7F0F">
        <w:rPr>
          <w:rFonts w:ascii="Times New Roman" w:hAnsi="Times New Roman" w:cs="Times New Roman"/>
        </w:rPr>
        <w:t>Презентация;</w:t>
      </w:r>
    </w:p>
    <w:p w:rsidR="00536F09" w:rsidRPr="00AC7F0F" w:rsidRDefault="00536F09" w:rsidP="00536F09">
      <w:pPr>
        <w:pStyle w:val="a6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AC7F0F">
        <w:rPr>
          <w:rFonts w:ascii="Times New Roman" w:hAnsi="Times New Roman" w:cs="Times New Roman"/>
        </w:rPr>
        <w:t>Консультативное занятие как форма учебной деятельности по разрешению проблем младшего школьника;</w:t>
      </w:r>
    </w:p>
    <w:p w:rsidR="00536F09" w:rsidRPr="00AC7F0F" w:rsidRDefault="00536F09" w:rsidP="00536F09">
      <w:pPr>
        <w:pStyle w:val="a6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r w:rsidRPr="00AC7F0F">
        <w:rPr>
          <w:rFonts w:ascii="Times New Roman" w:hAnsi="Times New Roman" w:cs="Times New Roman"/>
        </w:rPr>
        <w:lastRenderedPageBreak/>
        <w:t>Домашняя самостоятельная работа как форма учебной деятельности по построению индивидуальных образовательных маршрутов;</w:t>
      </w:r>
    </w:p>
    <w:p w:rsidR="00536F09" w:rsidRPr="00AC7F0F" w:rsidRDefault="00536F09" w:rsidP="00536F09">
      <w:pPr>
        <w:pStyle w:val="a6"/>
        <w:numPr>
          <w:ilvl w:val="0"/>
          <w:numId w:val="19"/>
        </w:numPr>
        <w:jc w:val="left"/>
        <w:rPr>
          <w:rFonts w:ascii="Times New Roman" w:hAnsi="Times New Roman" w:cs="Times New Roman"/>
        </w:rPr>
      </w:pPr>
      <w:proofErr w:type="spellStart"/>
      <w:r w:rsidRPr="00AC7F0F">
        <w:rPr>
          <w:rFonts w:ascii="Times New Roman" w:hAnsi="Times New Roman" w:cs="Times New Roman"/>
        </w:rPr>
        <w:t>Внеучебные</w:t>
      </w:r>
      <w:proofErr w:type="spellEnd"/>
      <w:r w:rsidRPr="00AC7F0F">
        <w:rPr>
          <w:rFonts w:ascii="Times New Roman" w:hAnsi="Times New Roman" w:cs="Times New Roman"/>
        </w:rPr>
        <w:t xml:space="preserve"> формы образовательного пространства как место реализации личности младшего школьника (конкурсы, марафоны,  олимпиады, предметные недели, кружки.)</w:t>
      </w:r>
    </w:p>
    <w:p w:rsidR="00536F09" w:rsidRPr="00AC7F0F" w:rsidRDefault="00536F09" w:rsidP="00536F09">
      <w:pPr>
        <w:rPr>
          <w:b/>
          <w:sz w:val="24"/>
          <w:szCs w:val="24"/>
        </w:rPr>
      </w:pPr>
      <w:r w:rsidRPr="00AC7F0F">
        <w:rPr>
          <w:b/>
          <w:bCs/>
          <w:sz w:val="24"/>
          <w:szCs w:val="24"/>
        </w:rPr>
        <w:t>Планируемые результаты</w:t>
      </w:r>
      <w:r w:rsidR="008D2EA4" w:rsidRPr="00AC7F0F">
        <w:rPr>
          <w:b/>
          <w:sz w:val="24"/>
          <w:szCs w:val="24"/>
        </w:rPr>
        <w:t xml:space="preserve"> изучения курса «Математика» в 3</w:t>
      </w:r>
      <w:r w:rsidRPr="00AC7F0F">
        <w:rPr>
          <w:b/>
          <w:sz w:val="24"/>
          <w:szCs w:val="24"/>
        </w:rPr>
        <w:t>-м классе</w:t>
      </w:r>
    </w:p>
    <w:tbl>
      <w:tblPr>
        <w:tblStyle w:val="a7"/>
        <w:tblW w:w="15026" w:type="dxa"/>
        <w:tblInd w:w="-34" w:type="dxa"/>
        <w:tblLook w:val="04A0" w:firstRow="1" w:lastRow="0" w:firstColumn="1" w:lastColumn="0" w:noHBand="0" w:noVBand="1"/>
      </w:tblPr>
      <w:tblGrid>
        <w:gridCol w:w="3544"/>
        <w:gridCol w:w="3544"/>
        <w:gridCol w:w="3969"/>
        <w:gridCol w:w="3969"/>
      </w:tblGrid>
      <w:tr w:rsidR="00536F09" w:rsidRPr="00AC7F0F" w:rsidTr="001C7876">
        <w:tc>
          <w:tcPr>
            <w:tcW w:w="3544" w:type="dxa"/>
          </w:tcPr>
          <w:p w:rsidR="00536F09" w:rsidRPr="00AC7F0F" w:rsidRDefault="00536F09" w:rsidP="001C7876">
            <w:pPr>
              <w:pStyle w:val="a6"/>
              <w:rPr>
                <w:rFonts w:ascii="Times New Roman" w:hAnsi="Times New Roman" w:cs="Times New Roman"/>
              </w:rPr>
            </w:pPr>
            <w:r w:rsidRPr="00AC7F0F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11482" w:type="dxa"/>
            <w:gridSpan w:val="3"/>
          </w:tcPr>
          <w:p w:rsidR="00536F09" w:rsidRPr="00AC7F0F" w:rsidRDefault="00536F09" w:rsidP="001C7876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C7F0F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C7F0F">
              <w:rPr>
                <w:rFonts w:ascii="Times New Roman" w:hAnsi="Times New Roman" w:cs="Times New Roman"/>
              </w:rPr>
              <w:t xml:space="preserve"> результаты</w:t>
            </w:r>
          </w:p>
        </w:tc>
      </w:tr>
      <w:tr w:rsidR="00536F09" w:rsidRPr="00AC7F0F" w:rsidTr="001C7876">
        <w:trPr>
          <w:trHeight w:val="680"/>
        </w:trPr>
        <w:tc>
          <w:tcPr>
            <w:tcW w:w="3544" w:type="dxa"/>
          </w:tcPr>
          <w:p w:rsidR="00536F09" w:rsidRPr="00AC7F0F" w:rsidRDefault="00536F09" w:rsidP="00536F09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6F09" w:rsidRPr="00AC7F0F" w:rsidRDefault="00536F09" w:rsidP="00536F09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 w:rsidRPr="00AC7F0F"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3969" w:type="dxa"/>
          </w:tcPr>
          <w:p w:rsidR="00536F09" w:rsidRPr="00AC7F0F" w:rsidRDefault="00536F09" w:rsidP="00536F09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 w:rsidRPr="00AC7F0F">
              <w:rPr>
                <w:rFonts w:ascii="Times New Roman" w:hAnsi="Times New Roman" w:cs="Times New Roman"/>
              </w:rPr>
              <w:t>Познавательные УУД</w:t>
            </w:r>
          </w:p>
        </w:tc>
        <w:tc>
          <w:tcPr>
            <w:tcW w:w="3969" w:type="dxa"/>
          </w:tcPr>
          <w:p w:rsidR="00536F09" w:rsidRPr="00AC7F0F" w:rsidRDefault="00536F09" w:rsidP="00536F09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 w:rsidRPr="00AC7F0F">
              <w:rPr>
                <w:rFonts w:ascii="Times New Roman" w:hAnsi="Times New Roman" w:cs="Times New Roman"/>
              </w:rPr>
              <w:t>Коммуникативные УУД</w:t>
            </w:r>
          </w:p>
        </w:tc>
      </w:tr>
      <w:tr w:rsidR="00536F09" w:rsidRPr="00AC7F0F" w:rsidTr="001C7876">
        <w:tc>
          <w:tcPr>
            <w:tcW w:w="3544" w:type="dxa"/>
          </w:tcPr>
          <w:p w:rsidR="008D2EA4" w:rsidRPr="00AC7F0F" w:rsidRDefault="008D2EA4" w:rsidP="001C7876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Самостоятельно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определять</w:t>
            </w:r>
            <w:r w:rsidRPr="00AC7F0F">
              <w:rPr>
                <w:color w:val="170E02"/>
                <w:sz w:val="24"/>
                <w:szCs w:val="24"/>
              </w:rPr>
              <w:t xml:space="preserve"> и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высказывать</w:t>
            </w:r>
            <w:r w:rsidRPr="00AC7F0F">
              <w:rPr>
                <w:color w:val="170E02"/>
                <w:sz w:val="24"/>
                <w:szCs w:val="24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В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самостоятельно созданных</w:t>
            </w:r>
            <w:r w:rsidRPr="00AC7F0F">
              <w:rPr>
                <w:color w:val="170E02"/>
                <w:sz w:val="24"/>
                <w:szCs w:val="24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делать выбор</w:t>
            </w:r>
            <w:r w:rsidRPr="00AC7F0F">
              <w:rPr>
                <w:color w:val="170E02"/>
                <w:sz w:val="24"/>
                <w:szCs w:val="24"/>
              </w:rPr>
              <w:t xml:space="preserve">, какой поступок совершить. </w:t>
            </w:r>
          </w:p>
          <w:p w:rsidR="008D2EA4" w:rsidRPr="001C7876" w:rsidRDefault="008D2EA4" w:rsidP="001C7876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 xml:space="preserve">Средством достижения этих результатов служит учебный материал и </w:t>
            </w:r>
            <w:r w:rsidRPr="001C7876">
              <w:rPr>
                <w:color w:val="170E02"/>
                <w:sz w:val="24"/>
                <w:szCs w:val="24"/>
              </w:rPr>
              <w:lastRenderedPageBreak/>
              <w:t>задания учебника, нацеленные на 2-ю линию развития – умение определять свое отношение к миру.</w:t>
            </w:r>
          </w:p>
          <w:p w:rsidR="00536F09" w:rsidRPr="00AC7F0F" w:rsidRDefault="00536F09" w:rsidP="00536F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2EA4" w:rsidRPr="00AC7F0F" w:rsidRDefault="008D2EA4" w:rsidP="001C7876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Самостоятельно формулировать цели урока после предварительного обсуждения. 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proofErr w:type="gramStart"/>
            <w:r w:rsidRPr="00AC7F0F">
              <w:rPr>
                <w:color w:val="170E02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AC7F0F">
              <w:rPr>
                <w:color w:val="170E02"/>
                <w:sz w:val="24"/>
                <w:szCs w:val="24"/>
              </w:rPr>
              <w:t xml:space="preserve"> и формулировать учебную проблему. 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8D2EA4" w:rsidRPr="001C7876" w:rsidRDefault="008D2EA4" w:rsidP="001C7876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lastRenderedPageBreak/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8D2EA4" w:rsidRPr="001C7876" w:rsidRDefault="008D2EA4" w:rsidP="001C7876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536F09" w:rsidRPr="00AC7F0F" w:rsidRDefault="00536F09" w:rsidP="00536F09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D2EA4" w:rsidRPr="00AC7F0F" w:rsidRDefault="008D2EA4" w:rsidP="001C7876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Ориентироваться в своей системе знаний: самостоятельно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предполагать</w:t>
            </w:r>
            <w:r w:rsidRPr="00AC7F0F">
              <w:rPr>
                <w:color w:val="170E02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i/>
                <w:iCs/>
                <w:color w:val="170E02"/>
                <w:sz w:val="24"/>
                <w:szCs w:val="24"/>
              </w:rPr>
              <w:t>Отбирать</w:t>
            </w:r>
            <w:r w:rsidRPr="00AC7F0F">
              <w:rPr>
                <w:color w:val="170E02"/>
                <w:sz w:val="24"/>
                <w:szCs w:val="24"/>
              </w:rPr>
      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Добывать новые знания: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извлекать</w:t>
            </w:r>
            <w:r w:rsidRPr="00AC7F0F">
              <w:rPr>
                <w:color w:val="170E02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 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Перерабатывать полученную информацию: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сравнивать</w:t>
            </w:r>
            <w:r w:rsidRPr="00AC7F0F">
              <w:rPr>
                <w:color w:val="170E02"/>
                <w:sz w:val="24"/>
                <w:szCs w:val="24"/>
              </w:rPr>
              <w:t xml:space="preserve"> и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группировать</w:t>
            </w:r>
            <w:r w:rsidRPr="00AC7F0F">
              <w:rPr>
                <w:color w:val="170E02"/>
                <w:sz w:val="24"/>
                <w:szCs w:val="24"/>
              </w:rPr>
              <w:t xml:space="preserve"> факты и явления; определять причины явлений, событий. 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Перерабатывать полученную информацию: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делать выводы</w:t>
            </w:r>
            <w:r w:rsidRPr="00AC7F0F">
              <w:rPr>
                <w:color w:val="170E02"/>
                <w:sz w:val="24"/>
                <w:szCs w:val="24"/>
              </w:rPr>
              <w:t xml:space="preserve"> на основе обобщения знаний. 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Преобразовывать информацию из одной формы в другую: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составлять</w:t>
            </w:r>
            <w:r w:rsidRPr="00AC7F0F">
              <w:rPr>
                <w:color w:val="170E02"/>
                <w:sz w:val="24"/>
                <w:szCs w:val="24"/>
              </w:rPr>
              <w:t xml:space="preserve"> простой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план</w:t>
            </w:r>
            <w:r w:rsidRPr="00AC7F0F">
              <w:rPr>
                <w:color w:val="170E02"/>
                <w:sz w:val="24"/>
                <w:szCs w:val="24"/>
              </w:rPr>
              <w:t xml:space="preserve"> учебно-научного текста. 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Преобразовывать информацию из одной формы в другую: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представлять информацию</w:t>
            </w:r>
            <w:r w:rsidRPr="00AC7F0F">
              <w:rPr>
                <w:color w:val="170E02"/>
                <w:sz w:val="24"/>
                <w:szCs w:val="24"/>
              </w:rPr>
              <w:t xml:space="preserve"> в виде текста, таблицы, схемы. </w:t>
            </w:r>
          </w:p>
          <w:p w:rsidR="008D2EA4" w:rsidRPr="00AC7F0F" w:rsidRDefault="008D2EA4" w:rsidP="008D2EA4">
            <w:pPr>
              <w:spacing w:before="150" w:beforeAutospacing="0" w:after="150" w:line="360" w:lineRule="atLeast"/>
              <w:ind w:left="300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536F09" w:rsidRPr="00AC7F0F" w:rsidRDefault="00536F09" w:rsidP="00536F09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D2EA4" w:rsidRPr="001C7876" w:rsidRDefault="008D2EA4" w:rsidP="001C7876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lastRenderedPageBreak/>
              <w:t xml:space="preserve">Донести свою позицию до других: </w:t>
            </w:r>
            <w:r w:rsidRPr="001C7876">
              <w:rPr>
                <w:i/>
                <w:iCs/>
                <w:color w:val="170E02"/>
                <w:sz w:val="24"/>
                <w:szCs w:val="24"/>
              </w:rPr>
              <w:t>оформлять</w:t>
            </w:r>
            <w:r w:rsidRPr="001C7876">
              <w:rPr>
                <w:color w:val="170E02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ситуаций. 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Донести свою позицию до других: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высказывать</w:t>
            </w:r>
            <w:r w:rsidRPr="00AC7F0F">
              <w:rPr>
                <w:color w:val="170E02"/>
                <w:sz w:val="24"/>
                <w:szCs w:val="24"/>
              </w:rPr>
              <w:t xml:space="preserve"> свою точку зрения и пытаться её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обосновать</w:t>
            </w:r>
            <w:r w:rsidRPr="00AC7F0F">
              <w:rPr>
                <w:color w:val="170E02"/>
                <w:sz w:val="24"/>
                <w:szCs w:val="24"/>
              </w:rPr>
              <w:t xml:space="preserve">, приводя аргументы. 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  <w:p w:rsidR="008D2EA4" w:rsidRPr="001C7876" w:rsidRDefault="008D2EA4" w:rsidP="001C7876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 xml:space="preserve">Средством формирования этих действий служит технология проблемного диалога </w:t>
            </w:r>
            <w:r w:rsidRPr="001C7876">
              <w:rPr>
                <w:color w:val="170E02"/>
                <w:sz w:val="24"/>
                <w:szCs w:val="24"/>
              </w:rPr>
              <w:lastRenderedPageBreak/>
              <w:t>(побуждающий и подводящий диалог).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AC7F0F">
              <w:rPr>
                <w:color w:val="170E02"/>
                <w:sz w:val="24"/>
                <w:szCs w:val="24"/>
              </w:rPr>
              <w:t>от</w:t>
            </w:r>
            <w:proofErr w:type="gramEnd"/>
            <w:r w:rsidRPr="00AC7F0F">
              <w:rPr>
                <w:color w:val="170E02"/>
                <w:sz w:val="24"/>
                <w:szCs w:val="24"/>
              </w:rPr>
              <w:t xml:space="preserve"> известного; выделять главное; составлять план. </w:t>
            </w:r>
          </w:p>
          <w:p w:rsidR="008D2EA4" w:rsidRPr="001C7876" w:rsidRDefault="008D2EA4" w:rsidP="001C7876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>Средством формирования этих действий служит технология продуктивного чтения.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Договариваться с людьми: выполняя различные роли в группе, сотрудничать в совместном решении проблемы (задачи). </w:t>
            </w:r>
          </w:p>
          <w:p w:rsidR="008D2EA4" w:rsidRPr="00AC7F0F" w:rsidRDefault="008D2EA4" w:rsidP="001C7876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Учиться </w:t>
            </w:r>
            <w:proofErr w:type="gramStart"/>
            <w:r w:rsidRPr="00AC7F0F">
              <w:rPr>
                <w:color w:val="170E02"/>
                <w:sz w:val="24"/>
                <w:szCs w:val="24"/>
              </w:rPr>
              <w:t>уважительно</w:t>
            </w:r>
            <w:proofErr w:type="gramEnd"/>
            <w:r w:rsidRPr="00AC7F0F">
              <w:rPr>
                <w:color w:val="170E02"/>
                <w:sz w:val="24"/>
                <w:szCs w:val="24"/>
              </w:rPr>
              <w:t xml:space="preserve"> относиться к позиции другого, пытаться договариваться. </w:t>
            </w:r>
          </w:p>
          <w:p w:rsidR="008D2EA4" w:rsidRPr="001C7876" w:rsidRDefault="008D2EA4" w:rsidP="001C7876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 xml:space="preserve">Средством формирования этих действий служит работа в </w:t>
            </w:r>
            <w:r w:rsidRPr="001C7876">
              <w:rPr>
                <w:color w:val="170E02"/>
                <w:sz w:val="24"/>
                <w:szCs w:val="24"/>
              </w:rPr>
              <w:lastRenderedPageBreak/>
              <w:t>малых группах.</w:t>
            </w:r>
          </w:p>
          <w:p w:rsidR="00536F09" w:rsidRPr="00AC7F0F" w:rsidRDefault="00536F09" w:rsidP="001C7876">
            <w:pPr>
              <w:ind w:firstLine="45"/>
              <w:jc w:val="left"/>
              <w:rPr>
                <w:sz w:val="24"/>
                <w:szCs w:val="24"/>
              </w:rPr>
            </w:pPr>
          </w:p>
        </w:tc>
      </w:tr>
    </w:tbl>
    <w:p w:rsidR="00536F09" w:rsidRPr="00AC7F0F" w:rsidRDefault="00536F09" w:rsidP="00536F09">
      <w:pPr>
        <w:jc w:val="left"/>
        <w:rPr>
          <w:sz w:val="24"/>
          <w:szCs w:val="24"/>
        </w:rPr>
      </w:pPr>
    </w:p>
    <w:tbl>
      <w:tblPr>
        <w:tblStyle w:val="a7"/>
        <w:tblW w:w="15026" w:type="dxa"/>
        <w:tblInd w:w="-34" w:type="dxa"/>
        <w:tblLook w:val="04A0" w:firstRow="1" w:lastRow="0" w:firstColumn="1" w:lastColumn="0" w:noHBand="0" w:noVBand="1"/>
      </w:tblPr>
      <w:tblGrid>
        <w:gridCol w:w="6920"/>
        <w:gridCol w:w="8106"/>
      </w:tblGrid>
      <w:tr w:rsidR="00536F09" w:rsidRPr="00AC7F0F" w:rsidTr="00536F09">
        <w:tc>
          <w:tcPr>
            <w:tcW w:w="15026" w:type="dxa"/>
            <w:gridSpan w:val="2"/>
          </w:tcPr>
          <w:p w:rsidR="00536F09" w:rsidRPr="00AC7F0F" w:rsidRDefault="00536F09" w:rsidP="00536F0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C7F0F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</w:tr>
      <w:tr w:rsidR="00536F09" w:rsidRPr="00AC7F0F" w:rsidTr="00536F09">
        <w:trPr>
          <w:trHeight w:val="680"/>
        </w:trPr>
        <w:tc>
          <w:tcPr>
            <w:tcW w:w="6920" w:type="dxa"/>
          </w:tcPr>
          <w:p w:rsidR="00536F09" w:rsidRPr="00AC7F0F" w:rsidRDefault="00536F09" w:rsidP="00536F09">
            <w:pPr>
              <w:jc w:val="left"/>
              <w:rPr>
                <w:sz w:val="24"/>
                <w:szCs w:val="24"/>
              </w:rPr>
            </w:pPr>
            <w:r w:rsidRPr="00AC7F0F">
              <w:rPr>
                <w:sz w:val="24"/>
                <w:szCs w:val="24"/>
              </w:rPr>
              <w:t>1-й уровень (необ</w:t>
            </w:r>
            <w:r w:rsidR="00612072">
              <w:rPr>
                <w:sz w:val="24"/>
                <w:szCs w:val="24"/>
              </w:rPr>
              <w:t>ходимый)     Учащиеся должны зна</w:t>
            </w:r>
            <w:r w:rsidRPr="00AC7F0F">
              <w:rPr>
                <w:sz w:val="24"/>
                <w:szCs w:val="24"/>
              </w:rPr>
              <w:t>ть:</w:t>
            </w:r>
          </w:p>
          <w:p w:rsidR="00536F09" w:rsidRPr="00AC7F0F" w:rsidRDefault="00536F09" w:rsidP="00536F09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536F09" w:rsidRPr="00AC7F0F" w:rsidRDefault="00536F09" w:rsidP="00536F09">
            <w:pPr>
              <w:jc w:val="left"/>
              <w:rPr>
                <w:sz w:val="24"/>
                <w:szCs w:val="24"/>
              </w:rPr>
            </w:pPr>
            <w:r w:rsidRPr="00AC7F0F">
              <w:rPr>
                <w:sz w:val="24"/>
                <w:szCs w:val="24"/>
              </w:rPr>
              <w:t>2-й уровень (программный)       Учащиеся должны уметь:</w:t>
            </w:r>
          </w:p>
          <w:p w:rsidR="00536F09" w:rsidRPr="00AC7F0F" w:rsidRDefault="00536F09" w:rsidP="00536F09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6F09" w:rsidRPr="00AC7F0F" w:rsidTr="00536F09">
        <w:tc>
          <w:tcPr>
            <w:tcW w:w="6920" w:type="dxa"/>
          </w:tcPr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использовать при решении учебных задач названия и последовательность чисел в пределах 1000 (с какого числа начинается натуральный ряд чисел, как образуется каждое следующее число в этом ряду);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объяснять, как образуется каждая следующая счётная единица;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proofErr w:type="gramStart"/>
            <w:r w:rsidRPr="00AC7F0F">
              <w:rPr>
                <w:color w:val="170E02"/>
                <w:sz w:val="24"/>
                <w:szCs w:val="24"/>
              </w:rPr>
              <w:t xml:space="preserve">использовать при решении учебных задач единицы измерения длины (мм, см, дм, м, км), объёма (литр, см³, дм³, м³), массы (кг, центнер), площади (см², дм², м²), времени (секунда, минута, час, сутки, неделя, месяц, год, век) и соотношение между единицами измерения каждой из величин; </w:t>
            </w:r>
            <w:proofErr w:type="gramEnd"/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использовать при решении учебных задач формулы площади и периметра прямоугольника (квадрата);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пользоваться для объяснения и обоснования своих действий изученной математической терминологией;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читать, записывать и сравнивать числа в пределах 1000;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представлять любое трёхзначное число в виде суммы разрядных слагаемых;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выполнять устно умножение и деление чисел в пределах 100 (в том числе и деление с остатком);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выполнять умножение и деление с 0; 1; 10; 100;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осознанно следовать алгоритмам проверки вычислений;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читать числовые и буквенные выражения, содержащие не более двух действий с использованием названий компонентов;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решать задачи в 1–2 действия на все арифметические действия арифметическим способом (с опорой на схемы, таблицы, краткие записи и другие модели);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находить значения выражений в 2–4 действия;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использовать знание соответствующих формул площади и периметра прямоугольника (квадрата) при решении различных задач;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использовать знание зависимости между компонентами и результатами действий при решении уравнений вида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 ± х =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 ∙ х =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</w:t>
            </w:r>
            <w:proofErr w:type="gramStart"/>
            <w:r w:rsidRPr="00AC7F0F">
              <w:rPr>
                <w:i/>
                <w:iCs/>
                <w:color w:val="170E02"/>
                <w:sz w:val="24"/>
                <w:szCs w:val="24"/>
              </w:rPr>
              <w:t xml:space="preserve"> :</w:t>
            </w:r>
            <w:proofErr w:type="gramEnd"/>
            <w:r w:rsidRPr="00AC7F0F">
              <w:rPr>
                <w:i/>
                <w:iCs/>
                <w:color w:val="170E02"/>
                <w:sz w:val="24"/>
                <w:szCs w:val="24"/>
              </w:rPr>
              <w:t xml:space="preserve"> х =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строить на клетчатой бумаге прямоугольник и квадрат по заданным длинам сторон;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сравнивать величины по их числовым значениям; выражать данные величины в изученных единицах измерения;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определять время по часам с точностью до минуты;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сравнивать и упорядочивать объекты по разным признакам: длине, массе, объёму; </w:t>
            </w:r>
          </w:p>
          <w:p w:rsidR="008D2EA4" w:rsidRPr="00AC7F0F" w:rsidRDefault="008D2EA4" w:rsidP="008D2EA4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proofErr w:type="gramStart"/>
            <w:r w:rsidRPr="00AC7F0F">
              <w:rPr>
                <w:color w:val="170E02"/>
                <w:sz w:val="24"/>
                <w:szCs w:val="24"/>
              </w:rPr>
              <w:t xml:space="preserve">устанавливать зависимость между величинами, характеризующими процессы: движения (пройденный путь, время, скорость), купли – продажи (количество товара, его цена и стоимость). </w:t>
            </w:r>
            <w:proofErr w:type="gramEnd"/>
          </w:p>
          <w:p w:rsidR="00536F09" w:rsidRPr="00AC7F0F" w:rsidRDefault="00536F09" w:rsidP="00536F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6" w:type="dxa"/>
          </w:tcPr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использовать при решении различных задач знание формулы объёма прямоугольного параллелепипеда (куба);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использовать при решении различных задач знание формулы пути;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использовать при решении различных задач знание о количестве, названиях и последовательности дней недели, месяцев в году;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находить долю от числа, число по доле;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находить значения выражений вида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 ±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 ∙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</w:t>
            </w:r>
            <w:proofErr w:type="gramStart"/>
            <w:r w:rsidRPr="00AC7F0F">
              <w:rPr>
                <w:i/>
                <w:iCs/>
                <w:color w:val="170E02"/>
                <w:sz w:val="24"/>
                <w:szCs w:val="24"/>
              </w:rPr>
              <w:t xml:space="preserve"> :</w:t>
            </w:r>
            <w:proofErr w:type="gramEnd"/>
            <w:r w:rsidRPr="00AC7F0F">
              <w:rPr>
                <w:i/>
                <w:iCs/>
                <w:color w:val="170E02"/>
                <w:sz w:val="24"/>
                <w:szCs w:val="24"/>
              </w:rPr>
              <w:t xml:space="preserve"> b</w:t>
            </w:r>
            <w:r w:rsidRPr="00AC7F0F">
              <w:rPr>
                <w:color w:val="170E02"/>
                <w:sz w:val="24"/>
                <w:szCs w:val="24"/>
              </w:rPr>
              <w:t xml:space="preserve"> при заданных значениях переменных;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решать способом подбора неравенства с одной переменной вида: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 ± х &lt;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 ∙ х &gt; b</w:t>
            </w:r>
            <w:r w:rsidRPr="00AC7F0F">
              <w:rPr>
                <w:color w:val="170E02"/>
                <w:sz w:val="24"/>
                <w:szCs w:val="24"/>
              </w:rPr>
              <w:t xml:space="preserve">.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использовать знание зависимости между компонентами и результатами действий при решении уравнений вида: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х ± а = с ±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 − х = с ±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х ± a = с ∙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 − х = с</w:t>
            </w:r>
            <w:proofErr w:type="gramStart"/>
            <w:r w:rsidRPr="00AC7F0F">
              <w:rPr>
                <w:i/>
                <w:iCs/>
                <w:color w:val="170E02"/>
                <w:sz w:val="24"/>
                <w:szCs w:val="24"/>
              </w:rPr>
              <w:t xml:space="preserve"> :</w:t>
            </w:r>
            <w:proofErr w:type="gramEnd"/>
            <w:r w:rsidRPr="00AC7F0F">
              <w:rPr>
                <w:i/>
                <w:iCs/>
                <w:color w:val="170E02"/>
                <w:sz w:val="24"/>
                <w:szCs w:val="24"/>
              </w:rPr>
              <w:t xml:space="preserve">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х : а = с ±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использовать заданные уравнения при решении текстовых задач;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вычислять объём параллелепипеда (куба);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вычислять площадь и периметр составленных из прямоугольников </w:t>
            </w: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фигур;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выделять из множества треугольников прямоугольный и тупоугольный, равнобедренный и равносторонний треугольники;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строить окружность по заданному радиусу;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выделять из множества геометрических фигур плоские и объёмные фигуры;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узнавать и называть объёмные фигуры: параллелепипед, шар, конус, пирамиду, цилиндр;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выделять из множества параллелепипедов куб;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решать арифметические ребусы и числовые головоломки, содержащие четыре арифметических действия (сложение, вычитание, умножение, деление);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устанавливать принадлежность или непринадлежность множеству данных элементов;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различать истинные и ложные высказывания с кванторами общности и существования;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читать информацию, заданную с помощью столбчатых, линейных диаграмм, таблиц, графов;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строить несложные линейные и столбчатые диаграммы по заданной в таблице информации;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решать удобным для себя способом (в том числе и с помощью таблиц и графов) логические задачи, содержащие не более трёх высказываний;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выписывать множество всевозможных результатов (исходов) </w:t>
            </w: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простейших случайных экспериментов;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правильно употреблять термины «чаще», «реже», «случайно», «возможно», «невозможно» при формулировании различных высказываний;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составлять алгоритмы решения простейших задач на переливания;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составлять алгоритм поиска одной фальшивой монеты на чашечных весах без гирь (при количестве монет не более девяти); </w:t>
            </w:r>
          </w:p>
          <w:p w:rsidR="008D2EA4" w:rsidRPr="00AC7F0F" w:rsidRDefault="008D2EA4" w:rsidP="008D2EA4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устанавливать, является ли данная кривая уникурсальной, и обводить её. </w:t>
            </w:r>
          </w:p>
          <w:p w:rsidR="00536F09" w:rsidRPr="00AC7F0F" w:rsidRDefault="00536F09" w:rsidP="00536F09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60318" w:rsidRDefault="00B319E5" w:rsidP="00B319E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B319E5">
        <w:rPr>
          <w:b/>
          <w:sz w:val="24"/>
          <w:szCs w:val="24"/>
        </w:rPr>
        <w:t xml:space="preserve">Планируемые результаты освоения </w:t>
      </w:r>
      <w:proofErr w:type="gramStart"/>
      <w:r w:rsidRPr="00B319E5">
        <w:rPr>
          <w:b/>
          <w:sz w:val="24"/>
          <w:szCs w:val="24"/>
        </w:rPr>
        <w:t>обучающимися</w:t>
      </w:r>
      <w:proofErr w:type="gramEnd"/>
      <w:r w:rsidRPr="00B319E5">
        <w:rPr>
          <w:b/>
          <w:sz w:val="24"/>
          <w:szCs w:val="24"/>
        </w:rPr>
        <w:t xml:space="preserve">  с ОВЗ программы</w:t>
      </w:r>
    </w:p>
    <w:tbl>
      <w:tblPr>
        <w:tblStyle w:val="a7"/>
        <w:tblW w:w="15026" w:type="dxa"/>
        <w:tblInd w:w="-34" w:type="dxa"/>
        <w:tblLook w:val="04A0" w:firstRow="1" w:lastRow="0" w:firstColumn="1" w:lastColumn="0" w:noHBand="0" w:noVBand="1"/>
      </w:tblPr>
      <w:tblGrid>
        <w:gridCol w:w="3544"/>
        <w:gridCol w:w="3544"/>
        <w:gridCol w:w="3969"/>
        <w:gridCol w:w="3969"/>
      </w:tblGrid>
      <w:tr w:rsidR="00B319E5" w:rsidRPr="00AC7F0F" w:rsidTr="00D50773">
        <w:tc>
          <w:tcPr>
            <w:tcW w:w="3544" w:type="dxa"/>
          </w:tcPr>
          <w:p w:rsidR="00B319E5" w:rsidRPr="00AC7F0F" w:rsidRDefault="00B319E5" w:rsidP="00D50773">
            <w:pPr>
              <w:pStyle w:val="a6"/>
              <w:rPr>
                <w:rFonts w:ascii="Times New Roman" w:hAnsi="Times New Roman" w:cs="Times New Roman"/>
              </w:rPr>
            </w:pPr>
            <w:r w:rsidRPr="00AC7F0F">
              <w:rPr>
                <w:rFonts w:ascii="Times New Roman" w:hAnsi="Times New Roman" w:cs="Times New Roman"/>
              </w:rPr>
              <w:t>Личностные результаты</w:t>
            </w:r>
          </w:p>
        </w:tc>
        <w:tc>
          <w:tcPr>
            <w:tcW w:w="11482" w:type="dxa"/>
            <w:gridSpan w:val="3"/>
          </w:tcPr>
          <w:p w:rsidR="00B319E5" w:rsidRPr="00AC7F0F" w:rsidRDefault="00B319E5" w:rsidP="00D50773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C7F0F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C7F0F">
              <w:rPr>
                <w:rFonts w:ascii="Times New Roman" w:hAnsi="Times New Roman" w:cs="Times New Roman"/>
              </w:rPr>
              <w:t xml:space="preserve"> результаты</w:t>
            </w:r>
          </w:p>
        </w:tc>
      </w:tr>
      <w:tr w:rsidR="00B319E5" w:rsidRPr="00AC7F0F" w:rsidTr="00D50773">
        <w:trPr>
          <w:trHeight w:val="680"/>
        </w:trPr>
        <w:tc>
          <w:tcPr>
            <w:tcW w:w="3544" w:type="dxa"/>
          </w:tcPr>
          <w:p w:rsidR="00B319E5" w:rsidRPr="00AC7F0F" w:rsidRDefault="00B319E5" w:rsidP="00D50773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319E5" w:rsidRPr="00AC7F0F" w:rsidRDefault="00B319E5" w:rsidP="00D50773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 w:rsidRPr="00AC7F0F">
              <w:rPr>
                <w:rFonts w:ascii="Times New Roman" w:hAnsi="Times New Roman" w:cs="Times New Roman"/>
              </w:rPr>
              <w:t>Регулятивные УУД</w:t>
            </w:r>
          </w:p>
        </w:tc>
        <w:tc>
          <w:tcPr>
            <w:tcW w:w="3969" w:type="dxa"/>
          </w:tcPr>
          <w:p w:rsidR="00B319E5" w:rsidRPr="00AC7F0F" w:rsidRDefault="00B319E5" w:rsidP="00D50773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 w:rsidRPr="00AC7F0F">
              <w:rPr>
                <w:rFonts w:ascii="Times New Roman" w:hAnsi="Times New Roman" w:cs="Times New Roman"/>
              </w:rPr>
              <w:t>Познавательные УУД</w:t>
            </w:r>
          </w:p>
        </w:tc>
        <w:tc>
          <w:tcPr>
            <w:tcW w:w="3969" w:type="dxa"/>
          </w:tcPr>
          <w:p w:rsidR="00B319E5" w:rsidRPr="00AC7F0F" w:rsidRDefault="00B319E5" w:rsidP="00D50773">
            <w:pPr>
              <w:pStyle w:val="a6"/>
              <w:jc w:val="left"/>
              <w:rPr>
                <w:rFonts w:ascii="Times New Roman" w:hAnsi="Times New Roman" w:cs="Times New Roman"/>
                <w:b/>
              </w:rPr>
            </w:pPr>
            <w:r w:rsidRPr="00AC7F0F">
              <w:rPr>
                <w:rFonts w:ascii="Times New Roman" w:hAnsi="Times New Roman" w:cs="Times New Roman"/>
              </w:rPr>
              <w:t>Коммуникативные УУД</w:t>
            </w:r>
          </w:p>
        </w:tc>
      </w:tr>
      <w:tr w:rsidR="00B319E5" w:rsidRPr="00AC7F0F" w:rsidTr="00D50773">
        <w:tc>
          <w:tcPr>
            <w:tcW w:w="3544" w:type="dxa"/>
          </w:tcPr>
          <w:p w:rsidR="00B319E5" w:rsidRPr="00AC7F0F" w:rsidRDefault="00B319E5" w:rsidP="00D50773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Самостоятельно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определять</w:t>
            </w:r>
            <w:r w:rsidRPr="00AC7F0F">
              <w:rPr>
                <w:color w:val="170E02"/>
                <w:sz w:val="24"/>
                <w:szCs w:val="24"/>
              </w:rPr>
              <w:t xml:space="preserve"> и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высказывать</w:t>
            </w:r>
            <w:r w:rsidRPr="00AC7F0F">
              <w:rPr>
                <w:color w:val="170E02"/>
                <w:sz w:val="24"/>
                <w:szCs w:val="24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В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самостоятельно созданных</w:t>
            </w:r>
            <w:r w:rsidRPr="00AC7F0F">
              <w:rPr>
                <w:color w:val="170E02"/>
                <w:sz w:val="24"/>
                <w:szCs w:val="24"/>
              </w:rPr>
              <w:t xml:space="preserve"> ситуациях общения и сотрудничества, опираясь на общие для всех простые правила поведения,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делать выбор</w:t>
            </w:r>
            <w:r w:rsidRPr="00AC7F0F">
              <w:rPr>
                <w:color w:val="170E02"/>
                <w:sz w:val="24"/>
                <w:szCs w:val="24"/>
              </w:rPr>
              <w:t xml:space="preserve">, какой поступок совершить. </w:t>
            </w:r>
          </w:p>
          <w:p w:rsidR="00B319E5" w:rsidRPr="001C7876" w:rsidRDefault="00B319E5" w:rsidP="00D50773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      </w:r>
          </w:p>
          <w:p w:rsidR="00B319E5" w:rsidRPr="00AC7F0F" w:rsidRDefault="00B319E5" w:rsidP="00D50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319E5" w:rsidRPr="00AC7F0F" w:rsidRDefault="00B319E5" w:rsidP="00D50773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Самостоятельно формулировать цели урока после предварительного обсуждения. 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proofErr w:type="gramStart"/>
            <w:r w:rsidRPr="00AC7F0F">
              <w:rPr>
                <w:color w:val="170E02"/>
                <w:sz w:val="24"/>
                <w:szCs w:val="24"/>
              </w:rPr>
              <w:t>Учиться совместно с учителем обнаруживать</w:t>
            </w:r>
            <w:proofErr w:type="gramEnd"/>
            <w:r w:rsidRPr="00AC7F0F">
              <w:rPr>
                <w:color w:val="170E02"/>
                <w:sz w:val="24"/>
                <w:szCs w:val="24"/>
              </w:rPr>
              <w:t xml:space="preserve"> и формулировать учебную </w:t>
            </w: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проблему. 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B319E5" w:rsidRPr="001C7876" w:rsidRDefault="00B319E5" w:rsidP="00D50773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B319E5" w:rsidRPr="001C7876" w:rsidRDefault="00B319E5" w:rsidP="00D50773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 xml:space="preserve">Средством формирования этих действий служит </w:t>
            </w:r>
            <w:r w:rsidRPr="001C7876">
              <w:rPr>
                <w:color w:val="170E02"/>
                <w:sz w:val="24"/>
                <w:szCs w:val="24"/>
              </w:rPr>
              <w:lastRenderedPageBreak/>
              <w:t>технология оценивания образовательных достижений (учебных успехов).</w:t>
            </w:r>
          </w:p>
          <w:p w:rsidR="00B319E5" w:rsidRPr="00AC7F0F" w:rsidRDefault="00B319E5" w:rsidP="00D50773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319E5" w:rsidRPr="00AC7F0F" w:rsidRDefault="00B319E5" w:rsidP="00D50773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Ориентироваться в своей системе знаний: самостоятельно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предполагать</w:t>
            </w:r>
            <w:r w:rsidRPr="00AC7F0F">
              <w:rPr>
                <w:color w:val="170E02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i/>
                <w:iCs/>
                <w:color w:val="170E02"/>
                <w:sz w:val="24"/>
                <w:szCs w:val="24"/>
              </w:rPr>
              <w:t>Отбирать</w:t>
            </w:r>
            <w:r w:rsidRPr="00AC7F0F">
              <w:rPr>
                <w:color w:val="170E02"/>
                <w:sz w:val="24"/>
                <w:szCs w:val="24"/>
              </w:rPr>
              <w:t xml:space="preserve"> необходимые для решения учебной задачи </w:t>
            </w: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источники информации среди предложенных учителем словарей, энциклопедий, справочников. 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Добывать новые знания: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извлекать</w:t>
            </w:r>
            <w:r w:rsidRPr="00AC7F0F">
              <w:rPr>
                <w:color w:val="170E02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 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Перерабатывать полученную информацию: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сравнивать</w:t>
            </w:r>
            <w:r w:rsidRPr="00AC7F0F">
              <w:rPr>
                <w:color w:val="170E02"/>
                <w:sz w:val="24"/>
                <w:szCs w:val="24"/>
              </w:rPr>
              <w:t xml:space="preserve"> и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группировать</w:t>
            </w:r>
            <w:r w:rsidRPr="00AC7F0F">
              <w:rPr>
                <w:color w:val="170E02"/>
                <w:sz w:val="24"/>
                <w:szCs w:val="24"/>
              </w:rPr>
              <w:t xml:space="preserve"> факты и явления; определять причины явлений, событий. 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Перерабатывать полученную информацию: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делать выводы</w:t>
            </w:r>
            <w:r w:rsidRPr="00AC7F0F">
              <w:rPr>
                <w:color w:val="170E02"/>
                <w:sz w:val="24"/>
                <w:szCs w:val="24"/>
              </w:rPr>
              <w:t xml:space="preserve"> на основе обобщения знаний. 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Преобразовывать информацию из одной формы в другую: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составлять</w:t>
            </w:r>
            <w:r w:rsidRPr="00AC7F0F">
              <w:rPr>
                <w:color w:val="170E02"/>
                <w:sz w:val="24"/>
                <w:szCs w:val="24"/>
              </w:rPr>
              <w:t xml:space="preserve"> простой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план</w:t>
            </w:r>
            <w:r w:rsidRPr="00AC7F0F">
              <w:rPr>
                <w:color w:val="170E02"/>
                <w:sz w:val="24"/>
                <w:szCs w:val="24"/>
              </w:rPr>
              <w:t xml:space="preserve"> учебно-научного текста. 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5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Преобразовывать информацию из одной формы в другую: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представлять информацию</w:t>
            </w:r>
            <w:r w:rsidRPr="00AC7F0F">
              <w:rPr>
                <w:color w:val="170E02"/>
                <w:sz w:val="24"/>
                <w:szCs w:val="24"/>
              </w:rPr>
              <w:t xml:space="preserve"> в </w:t>
            </w: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виде текста, таблицы, схемы. </w:t>
            </w:r>
          </w:p>
          <w:p w:rsidR="00B319E5" w:rsidRPr="00AC7F0F" w:rsidRDefault="00B319E5" w:rsidP="00D50773">
            <w:pPr>
              <w:spacing w:before="150" w:beforeAutospacing="0" w:after="150" w:line="360" w:lineRule="atLeast"/>
              <w:ind w:left="300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B319E5" w:rsidRPr="00AC7F0F" w:rsidRDefault="00B319E5" w:rsidP="00D50773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319E5" w:rsidRPr="001C7876" w:rsidRDefault="00B319E5" w:rsidP="00D50773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lastRenderedPageBreak/>
              <w:t xml:space="preserve">Донести свою позицию до других: </w:t>
            </w:r>
            <w:r w:rsidRPr="001C7876">
              <w:rPr>
                <w:i/>
                <w:iCs/>
                <w:color w:val="170E02"/>
                <w:sz w:val="24"/>
                <w:szCs w:val="24"/>
              </w:rPr>
              <w:t>оформлять</w:t>
            </w:r>
            <w:r w:rsidRPr="001C7876">
              <w:rPr>
                <w:color w:val="170E02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ситуаций. 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Донести свою позицию до других: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высказывать</w:t>
            </w:r>
            <w:r w:rsidRPr="00AC7F0F">
              <w:rPr>
                <w:color w:val="170E02"/>
                <w:sz w:val="24"/>
                <w:szCs w:val="24"/>
              </w:rPr>
              <w:t xml:space="preserve"> свою точку зрения и пытаться её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lastRenderedPageBreak/>
              <w:t>обосновать</w:t>
            </w:r>
            <w:r w:rsidRPr="00AC7F0F">
              <w:rPr>
                <w:color w:val="170E02"/>
                <w:sz w:val="24"/>
                <w:szCs w:val="24"/>
              </w:rPr>
              <w:t xml:space="preserve">, приводя аргументы. 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  <w:p w:rsidR="00B319E5" w:rsidRPr="001C7876" w:rsidRDefault="00B319E5" w:rsidP="00D50773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>Средством формирования этих действий служит технология проблемного диалога (побуждающий и подводящий диалог).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AC7F0F">
              <w:rPr>
                <w:color w:val="170E02"/>
                <w:sz w:val="24"/>
                <w:szCs w:val="24"/>
              </w:rPr>
              <w:t>от</w:t>
            </w:r>
            <w:proofErr w:type="gramEnd"/>
            <w:r w:rsidRPr="00AC7F0F">
              <w:rPr>
                <w:color w:val="170E02"/>
                <w:sz w:val="24"/>
                <w:szCs w:val="24"/>
              </w:rPr>
              <w:t xml:space="preserve"> известного; выделять главное; составлять план. </w:t>
            </w:r>
          </w:p>
          <w:p w:rsidR="00B319E5" w:rsidRPr="001C7876" w:rsidRDefault="00B319E5" w:rsidP="00D50773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>Средством формирования этих действий служит технология продуктивного чтения.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Договариваться с людьми: </w:t>
            </w: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выполняя различные роли в группе, сотрудничать в совместном решении проблемы (задачи). </w:t>
            </w:r>
          </w:p>
          <w:p w:rsidR="00B319E5" w:rsidRPr="00AC7F0F" w:rsidRDefault="00B319E5" w:rsidP="00D50773">
            <w:pPr>
              <w:spacing w:after="100" w:afterAutospacing="1" w:line="360" w:lineRule="atLeast"/>
              <w:ind w:left="176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Учиться </w:t>
            </w:r>
            <w:proofErr w:type="gramStart"/>
            <w:r w:rsidRPr="00AC7F0F">
              <w:rPr>
                <w:color w:val="170E02"/>
                <w:sz w:val="24"/>
                <w:szCs w:val="24"/>
              </w:rPr>
              <w:t>уважительно</w:t>
            </w:r>
            <w:proofErr w:type="gramEnd"/>
            <w:r w:rsidRPr="00AC7F0F">
              <w:rPr>
                <w:color w:val="170E02"/>
                <w:sz w:val="24"/>
                <w:szCs w:val="24"/>
              </w:rPr>
              <w:t xml:space="preserve"> относиться к позиции другого, пытаться договариваться. </w:t>
            </w:r>
          </w:p>
          <w:p w:rsidR="00B319E5" w:rsidRPr="001C7876" w:rsidRDefault="00B319E5" w:rsidP="00D50773">
            <w:pPr>
              <w:spacing w:before="150" w:beforeAutospacing="0" w:after="150" w:line="360" w:lineRule="atLeast"/>
              <w:ind w:left="176" w:right="300"/>
              <w:jc w:val="both"/>
              <w:outlineLvl w:val="9"/>
              <w:rPr>
                <w:color w:val="170E02"/>
                <w:sz w:val="24"/>
                <w:szCs w:val="24"/>
              </w:rPr>
            </w:pPr>
            <w:r w:rsidRPr="001C7876">
              <w:rPr>
                <w:color w:val="170E02"/>
                <w:sz w:val="24"/>
                <w:szCs w:val="24"/>
              </w:rPr>
              <w:t>Средством формирования этих действий служит работа в малых группах.</w:t>
            </w:r>
          </w:p>
          <w:p w:rsidR="00B319E5" w:rsidRPr="00AC7F0F" w:rsidRDefault="00B319E5" w:rsidP="00D50773">
            <w:pPr>
              <w:ind w:firstLine="45"/>
              <w:jc w:val="left"/>
              <w:rPr>
                <w:sz w:val="24"/>
                <w:szCs w:val="24"/>
              </w:rPr>
            </w:pPr>
          </w:p>
        </w:tc>
      </w:tr>
    </w:tbl>
    <w:p w:rsidR="00B319E5" w:rsidRPr="00AC7F0F" w:rsidRDefault="00B319E5" w:rsidP="00B319E5">
      <w:pPr>
        <w:jc w:val="left"/>
        <w:rPr>
          <w:sz w:val="24"/>
          <w:szCs w:val="24"/>
        </w:rPr>
      </w:pPr>
    </w:p>
    <w:tbl>
      <w:tblPr>
        <w:tblStyle w:val="a7"/>
        <w:tblW w:w="15026" w:type="dxa"/>
        <w:tblInd w:w="-34" w:type="dxa"/>
        <w:tblLook w:val="04A0" w:firstRow="1" w:lastRow="0" w:firstColumn="1" w:lastColumn="0" w:noHBand="0" w:noVBand="1"/>
      </w:tblPr>
      <w:tblGrid>
        <w:gridCol w:w="6920"/>
        <w:gridCol w:w="8106"/>
      </w:tblGrid>
      <w:tr w:rsidR="00B319E5" w:rsidRPr="00AC7F0F" w:rsidTr="00D50773">
        <w:tc>
          <w:tcPr>
            <w:tcW w:w="15026" w:type="dxa"/>
            <w:gridSpan w:val="2"/>
          </w:tcPr>
          <w:p w:rsidR="00B319E5" w:rsidRPr="00AC7F0F" w:rsidRDefault="00B319E5" w:rsidP="00D5077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C7F0F">
              <w:rPr>
                <w:rFonts w:ascii="Times New Roman" w:hAnsi="Times New Roman" w:cs="Times New Roman"/>
                <w:b/>
              </w:rPr>
              <w:t>Предметные результаты</w:t>
            </w:r>
            <w:r>
              <w:rPr>
                <w:rFonts w:ascii="Times New Roman" w:hAnsi="Times New Roman" w:cs="Times New Roman"/>
                <w:b/>
              </w:rPr>
              <w:t xml:space="preserve"> для учащихся с ОВЗ.</w:t>
            </w:r>
          </w:p>
        </w:tc>
      </w:tr>
      <w:tr w:rsidR="00B319E5" w:rsidRPr="00AC7F0F" w:rsidTr="00D50773">
        <w:trPr>
          <w:trHeight w:val="680"/>
        </w:trPr>
        <w:tc>
          <w:tcPr>
            <w:tcW w:w="6920" w:type="dxa"/>
          </w:tcPr>
          <w:p w:rsidR="00B319E5" w:rsidRPr="00AC7F0F" w:rsidRDefault="00B319E5" w:rsidP="00D50773">
            <w:pPr>
              <w:jc w:val="left"/>
              <w:rPr>
                <w:sz w:val="24"/>
                <w:szCs w:val="24"/>
              </w:rPr>
            </w:pPr>
            <w:r w:rsidRPr="00AC7F0F">
              <w:rPr>
                <w:sz w:val="24"/>
                <w:szCs w:val="24"/>
              </w:rPr>
              <w:t>1-й уровень (необ</w:t>
            </w:r>
            <w:r>
              <w:rPr>
                <w:sz w:val="24"/>
                <w:szCs w:val="24"/>
              </w:rPr>
              <w:t>ходимый)     Учащиеся должны зна</w:t>
            </w:r>
            <w:r w:rsidRPr="00AC7F0F">
              <w:rPr>
                <w:sz w:val="24"/>
                <w:szCs w:val="24"/>
              </w:rPr>
              <w:t>ть:</w:t>
            </w:r>
          </w:p>
          <w:p w:rsidR="00B319E5" w:rsidRPr="00AC7F0F" w:rsidRDefault="00B319E5" w:rsidP="00D50773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06" w:type="dxa"/>
          </w:tcPr>
          <w:p w:rsidR="00B319E5" w:rsidRPr="00AC7F0F" w:rsidRDefault="00B319E5" w:rsidP="00D50773">
            <w:pPr>
              <w:jc w:val="left"/>
              <w:rPr>
                <w:sz w:val="24"/>
                <w:szCs w:val="24"/>
              </w:rPr>
            </w:pPr>
            <w:r w:rsidRPr="00AC7F0F">
              <w:rPr>
                <w:sz w:val="24"/>
                <w:szCs w:val="24"/>
              </w:rPr>
              <w:t>2-й уровень (программный)       Учащиеся должны уметь:</w:t>
            </w:r>
          </w:p>
          <w:p w:rsidR="00B319E5" w:rsidRPr="00AC7F0F" w:rsidRDefault="00B319E5" w:rsidP="00D50773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19E5" w:rsidRPr="00AC7F0F" w:rsidTr="00D50773">
        <w:tc>
          <w:tcPr>
            <w:tcW w:w="6920" w:type="dxa"/>
          </w:tcPr>
          <w:p w:rsidR="00B319E5" w:rsidRPr="00AC7F0F" w:rsidRDefault="00B319E5" w:rsidP="00D50773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использовать при решении учебных задач названия и последовательность чисел в пределах 1000 (с какого числа начинается натуральный ряд чисел, как образуется каждое следующее число в этом ряду); </w:t>
            </w:r>
          </w:p>
          <w:p w:rsidR="00B319E5" w:rsidRPr="00AC7F0F" w:rsidRDefault="00B319E5" w:rsidP="00D50773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объяснять, как образуется каждая следующая счётная единица; </w:t>
            </w:r>
          </w:p>
          <w:p w:rsidR="00B319E5" w:rsidRPr="00AC7F0F" w:rsidRDefault="00B319E5" w:rsidP="00D50773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proofErr w:type="gramStart"/>
            <w:r w:rsidRPr="00AC7F0F">
              <w:rPr>
                <w:color w:val="170E02"/>
                <w:sz w:val="24"/>
                <w:szCs w:val="24"/>
              </w:rPr>
              <w:t xml:space="preserve">использовать при решении учебных задач единицы измерения длины (мм, см, дм, м, км), объёма (литр, см³, </w:t>
            </w:r>
            <w:r w:rsidRPr="00AC7F0F">
              <w:rPr>
                <w:color w:val="170E02"/>
                <w:sz w:val="24"/>
                <w:szCs w:val="24"/>
              </w:rPr>
              <w:lastRenderedPageBreak/>
              <w:t>дм³, м³), массы (кг, центнер), площади (см², дм², м²), времени (секунда, минута, час, сутки, неделя, месяц, год, век) и соотношение между единица</w:t>
            </w:r>
            <w:r>
              <w:rPr>
                <w:color w:val="170E02"/>
                <w:sz w:val="24"/>
                <w:szCs w:val="24"/>
              </w:rPr>
              <w:t>ми измерения каждой из величин</w:t>
            </w:r>
            <w:r w:rsidRPr="00B319E5">
              <w:rPr>
                <w:color w:val="FF0000"/>
                <w:sz w:val="24"/>
                <w:szCs w:val="24"/>
              </w:rPr>
              <w:t>; (с опорой)</w:t>
            </w:r>
            <w:proofErr w:type="gramEnd"/>
          </w:p>
          <w:p w:rsidR="00B319E5" w:rsidRPr="00B319E5" w:rsidRDefault="00B319E5" w:rsidP="00D50773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FF0000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использовать при решении учебных задач формулы площади и периметра прямоугольника (квадрата); </w:t>
            </w:r>
            <w:r w:rsidRPr="00B319E5">
              <w:rPr>
                <w:color w:val="FF0000"/>
                <w:sz w:val="24"/>
                <w:szCs w:val="24"/>
              </w:rPr>
              <w:t>(опора)</w:t>
            </w:r>
          </w:p>
          <w:p w:rsidR="00B319E5" w:rsidRPr="00AC7F0F" w:rsidRDefault="00B319E5" w:rsidP="00D50773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читать, записывать и сравнивать числа в пределах 1000; </w:t>
            </w:r>
          </w:p>
          <w:p w:rsidR="00B319E5" w:rsidRPr="00AC7F0F" w:rsidRDefault="00B319E5" w:rsidP="00D50773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представлять любое трёхзначное число в виде суммы разрядных слагаемых; </w:t>
            </w:r>
          </w:p>
          <w:p w:rsidR="00B319E5" w:rsidRPr="00AC7F0F" w:rsidRDefault="00B319E5" w:rsidP="00D50773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выполнять умножение и деление с 0; 1; 10; 100; </w:t>
            </w:r>
          </w:p>
          <w:p w:rsidR="00B319E5" w:rsidRPr="00B319E5" w:rsidRDefault="00B319E5" w:rsidP="00B319E5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FF0000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осознанно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 </w:t>
            </w:r>
            <w:r w:rsidRPr="00B319E5">
              <w:rPr>
                <w:color w:val="FF0000"/>
                <w:sz w:val="24"/>
                <w:szCs w:val="24"/>
              </w:rPr>
              <w:t>(с опорой)</w:t>
            </w:r>
          </w:p>
          <w:p w:rsidR="00B319E5" w:rsidRPr="00AC7F0F" w:rsidRDefault="00B319E5" w:rsidP="00D50773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читать числовые и буквенные выражения, содержащие не более двух действий с использованием названий компонентов; </w:t>
            </w:r>
          </w:p>
          <w:p w:rsidR="00B319E5" w:rsidRPr="00AC7F0F" w:rsidRDefault="00B319E5" w:rsidP="00D50773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решать задачи в 1–2 действия на все арифметические действия арифметическим способом (с опорой на схемы, таблицы, краткие записи и другие модели); </w:t>
            </w:r>
          </w:p>
          <w:p w:rsidR="00B319E5" w:rsidRPr="00AC7F0F" w:rsidRDefault="00B319E5" w:rsidP="00D50773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находить значения выражений в 2–4 действия; </w:t>
            </w:r>
          </w:p>
          <w:p w:rsidR="00B319E5" w:rsidRPr="00AC7F0F" w:rsidRDefault="00B319E5" w:rsidP="00D50773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>
              <w:rPr>
                <w:color w:val="170E02"/>
                <w:sz w:val="24"/>
                <w:szCs w:val="24"/>
              </w:rPr>
              <w:t xml:space="preserve">с помощью  учителя </w:t>
            </w:r>
            <w:r w:rsidRPr="00AC7F0F">
              <w:rPr>
                <w:color w:val="170E02"/>
                <w:sz w:val="24"/>
                <w:szCs w:val="24"/>
              </w:rPr>
              <w:t xml:space="preserve">использовать знание соответствующих формул площади и периметра прямоугольника (квадрата) при решении различных задач; </w:t>
            </w:r>
          </w:p>
          <w:p w:rsidR="00B319E5" w:rsidRPr="00AC7F0F" w:rsidRDefault="00B319E5" w:rsidP="00D50773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lastRenderedPageBreak/>
              <w:t xml:space="preserve">строить на клетчатой бумаге прямоугольник и квадрат по заданным длинам сторон; </w:t>
            </w:r>
          </w:p>
          <w:p w:rsidR="00B319E5" w:rsidRPr="00AC7F0F" w:rsidRDefault="00B319E5" w:rsidP="00D50773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сравнивать величины по их числовым значениям; выражать данные величины в изученных единицах измерения; </w:t>
            </w:r>
          </w:p>
          <w:p w:rsidR="00B319E5" w:rsidRPr="00AC7F0F" w:rsidRDefault="00B319E5" w:rsidP="00D50773">
            <w:pPr>
              <w:numPr>
                <w:ilvl w:val="0"/>
                <w:numId w:val="27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определять время по часам с точностью до минуты; </w:t>
            </w:r>
          </w:p>
          <w:p w:rsidR="00B319E5" w:rsidRPr="00AC7F0F" w:rsidRDefault="00B319E5" w:rsidP="00F15647">
            <w:pPr>
              <w:spacing w:after="100" w:afterAutospacing="1" w:line="360" w:lineRule="atLeast"/>
              <w:ind w:left="600" w:right="300"/>
              <w:jc w:val="left"/>
              <w:outlineLvl w:val="9"/>
              <w:rPr>
                <w:sz w:val="24"/>
                <w:szCs w:val="24"/>
              </w:rPr>
            </w:pPr>
          </w:p>
        </w:tc>
        <w:tc>
          <w:tcPr>
            <w:tcW w:w="8106" w:type="dxa"/>
          </w:tcPr>
          <w:p w:rsidR="00B319E5" w:rsidRPr="00AC7F0F" w:rsidRDefault="00F15647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>
              <w:rPr>
                <w:color w:val="170E02"/>
                <w:sz w:val="24"/>
                <w:szCs w:val="24"/>
              </w:rPr>
              <w:lastRenderedPageBreak/>
              <w:t xml:space="preserve">С опорой на наглядность </w:t>
            </w:r>
            <w:r w:rsidR="00B319E5" w:rsidRPr="00AC7F0F">
              <w:rPr>
                <w:color w:val="170E02"/>
                <w:sz w:val="24"/>
                <w:szCs w:val="24"/>
              </w:rPr>
              <w:t xml:space="preserve">использовать при решении различных задач знание формулы объёма прямоугольного параллелепипеда (куба); </w:t>
            </w:r>
          </w:p>
          <w:p w:rsidR="00B319E5" w:rsidRPr="00AC7F0F" w:rsidRDefault="00F15647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>
              <w:rPr>
                <w:color w:val="170E02"/>
                <w:sz w:val="24"/>
                <w:szCs w:val="24"/>
              </w:rPr>
              <w:t xml:space="preserve">С опорой на наглядность </w:t>
            </w:r>
            <w:r w:rsidR="00B319E5" w:rsidRPr="00AC7F0F">
              <w:rPr>
                <w:color w:val="170E02"/>
                <w:sz w:val="24"/>
                <w:szCs w:val="24"/>
              </w:rPr>
              <w:t xml:space="preserve">использовать при решении различных задач знание формулы пути; </w:t>
            </w:r>
          </w:p>
          <w:p w:rsidR="00B319E5" w:rsidRPr="00AC7F0F" w:rsidRDefault="00B319E5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использовать при решении различных задач знание о количестве, названиях и последовательности дней недели, месяцев в году; </w:t>
            </w:r>
          </w:p>
          <w:p w:rsidR="00B319E5" w:rsidRPr="00AC7F0F" w:rsidRDefault="00B319E5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находить долю от числа, число по доле; </w:t>
            </w:r>
            <w:r w:rsidR="00F15647">
              <w:rPr>
                <w:color w:val="170E02"/>
                <w:sz w:val="24"/>
                <w:szCs w:val="24"/>
              </w:rPr>
              <w:t>(с опорой)</w:t>
            </w:r>
          </w:p>
          <w:p w:rsidR="00B319E5" w:rsidRPr="00AC7F0F" w:rsidRDefault="00F15647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>
              <w:rPr>
                <w:color w:val="170E02"/>
                <w:sz w:val="24"/>
                <w:szCs w:val="24"/>
              </w:rPr>
              <w:lastRenderedPageBreak/>
              <w:t xml:space="preserve">с помощью учителя </w:t>
            </w:r>
            <w:r w:rsidR="00B319E5" w:rsidRPr="00AC7F0F">
              <w:rPr>
                <w:color w:val="170E02"/>
                <w:sz w:val="24"/>
                <w:szCs w:val="24"/>
              </w:rPr>
              <w:t xml:space="preserve">решать задачи в 2–3 действия на все арифметические действия арифметическим способом (с опорой на схемы, таблицы, краткие записи и другие модели); </w:t>
            </w:r>
          </w:p>
          <w:p w:rsidR="00B319E5" w:rsidRPr="00AC7F0F" w:rsidRDefault="00B319E5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находить значения выражений вида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 ±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 ∙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</w:t>
            </w:r>
            <w:proofErr w:type="gramStart"/>
            <w:r w:rsidRPr="00AC7F0F">
              <w:rPr>
                <w:i/>
                <w:iCs/>
                <w:color w:val="170E02"/>
                <w:sz w:val="24"/>
                <w:szCs w:val="24"/>
              </w:rPr>
              <w:t xml:space="preserve"> :</w:t>
            </w:r>
            <w:proofErr w:type="gramEnd"/>
            <w:r w:rsidRPr="00AC7F0F">
              <w:rPr>
                <w:i/>
                <w:iCs/>
                <w:color w:val="170E02"/>
                <w:sz w:val="24"/>
                <w:szCs w:val="24"/>
              </w:rPr>
              <w:t xml:space="preserve"> b</w:t>
            </w:r>
            <w:r w:rsidRPr="00AC7F0F">
              <w:rPr>
                <w:color w:val="170E02"/>
                <w:sz w:val="24"/>
                <w:szCs w:val="24"/>
              </w:rPr>
              <w:t xml:space="preserve"> при заданных значениях переменных; </w:t>
            </w:r>
            <w:r w:rsidR="00F15647">
              <w:rPr>
                <w:color w:val="170E02"/>
                <w:sz w:val="24"/>
                <w:szCs w:val="24"/>
              </w:rPr>
              <w:t>( с опорой)</w:t>
            </w:r>
          </w:p>
          <w:p w:rsidR="00B319E5" w:rsidRPr="00AC7F0F" w:rsidRDefault="00B319E5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решать способом подбора неравенства с одной переменной вида: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 ± х &lt;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 ∙ х &gt; b</w:t>
            </w:r>
            <w:r w:rsidRPr="00AC7F0F">
              <w:rPr>
                <w:color w:val="170E02"/>
                <w:sz w:val="24"/>
                <w:szCs w:val="24"/>
              </w:rPr>
              <w:t xml:space="preserve">. </w:t>
            </w:r>
            <w:proofErr w:type="gramStart"/>
            <w:r w:rsidR="00F15647">
              <w:rPr>
                <w:color w:val="170E02"/>
                <w:sz w:val="24"/>
                <w:szCs w:val="24"/>
              </w:rPr>
              <w:t xml:space="preserve">( </w:t>
            </w:r>
            <w:proofErr w:type="gramEnd"/>
            <w:r w:rsidR="00F15647">
              <w:rPr>
                <w:color w:val="170E02"/>
                <w:sz w:val="24"/>
                <w:szCs w:val="24"/>
              </w:rPr>
              <w:t>с опорой)</w:t>
            </w:r>
          </w:p>
          <w:p w:rsidR="00B319E5" w:rsidRPr="00AC7F0F" w:rsidRDefault="00B319E5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использовать знание зависимости между компонентами и результатами действий при решении уравнений вида: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х ± а = с ±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 − х = с ±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х ± a = с ∙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а − х = с</w:t>
            </w:r>
            <w:proofErr w:type="gramStart"/>
            <w:r w:rsidRPr="00AC7F0F">
              <w:rPr>
                <w:i/>
                <w:iCs/>
                <w:color w:val="170E02"/>
                <w:sz w:val="24"/>
                <w:szCs w:val="24"/>
              </w:rPr>
              <w:t xml:space="preserve"> :</w:t>
            </w:r>
            <w:proofErr w:type="gramEnd"/>
            <w:r w:rsidRPr="00AC7F0F">
              <w:rPr>
                <w:i/>
                <w:iCs/>
                <w:color w:val="170E02"/>
                <w:sz w:val="24"/>
                <w:szCs w:val="24"/>
              </w:rPr>
              <w:t xml:space="preserve">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Pr="00AC7F0F">
              <w:rPr>
                <w:i/>
                <w:iCs/>
                <w:color w:val="170E02"/>
                <w:sz w:val="24"/>
                <w:szCs w:val="24"/>
              </w:rPr>
              <w:t>х : а = с ± b</w:t>
            </w:r>
            <w:r w:rsidRPr="00AC7F0F">
              <w:rPr>
                <w:color w:val="170E02"/>
                <w:sz w:val="24"/>
                <w:szCs w:val="24"/>
              </w:rPr>
              <w:t xml:space="preserve">; </w:t>
            </w:r>
            <w:r w:rsidR="00F15647">
              <w:rPr>
                <w:color w:val="170E02"/>
                <w:sz w:val="24"/>
                <w:szCs w:val="24"/>
              </w:rPr>
              <w:t xml:space="preserve">( с опорой) </w:t>
            </w:r>
          </w:p>
          <w:p w:rsidR="00B319E5" w:rsidRPr="00AC7F0F" w:rsidRDefault="00F15647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>
              <w:rPr>
                <w:color w:val="170E02"/>
                <w:sz w:val="24"/>
                <w:szCs w:val="24"/>
              </w:rPr>
              <w:t xml:space="preserve">с помощью опоры </w:t>
            </w:r>
            <w:r w:rsidR="00B319E5" w:rsidRPr="00AC7F0F">
              <w:rPr>
                <w:color w:val="170E02"/>
                <w:sz w:val="24"/>
                <w:szCs w:val="24"/>
              </w:rPr>
              <w:t xml:space="preserve">вычислять объём параллелепипеда (куба); </w:t>
            </w:r>
          </w:p>
          <w:p w:rsidR="00B319E5" w:rsidRPr="00AC7F0F" w:rsidRDefault="00B319E5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вычислять площадь и периметр составленных из прямоугольников фигур; </w:t>
            </w:r>
            <w:proofErr w:type="gramStart"/>
            <w:r w:rsidR="00F15647">
              <w:rPr>
                <w:color w:val="170E02"/>
                <w:sz w:val="24"/>
                <w:szCs w:val="24"/>
              </w:rPr>
              <w:t xml:space="preserve">( </w:t>
            </w:r>
            <w:proofErr w:type="gramEnd"/>
            <w:r w:rsidR="00F15647">
              <w:rPr>
                <w:color w:val="170E02"/>
                <w:sz w:val="24"/>
                <w:szCs w:val="24"/>
              </w:rPr>
              <w:t>с опорой)</w:t>
            </w:r>
          </w:p>
          <w:p w:rsidR="00B319E5" w:rsidRPr="00AC7F0F" w:rsidRDefault="00F15647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>
              <w:rPr>
                <w:color w:val="170E02"/>
                <w:sz w:val="24"/>
                <w:szCs w:val="24"/>
              </w:rPr>
              <w:t xml:space="preserve">с помощью учителя </w:t>
            </w:r>
            <w:r w:rsidR="00B319E5" w:rsidRPr="00AC7F0F">
              <w:rPr>
                <w:color w:val="170E02"/>
                <w:sz w:val="24"/>
                <w:szCs w:val="24"/>
              </w:rPr>
              <w:t xml:space="preserve">выделять из множества треугольников прямоугольный и тупоугольный, равнобедренный и равносторонний треугольники; </w:t>
            </w:r>
          </w:p>
          <w:p w:rsidR="00B319E5" w:rsidRPr="00AC7F0F" w:rsidRDefault="00B319E5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строить окружность по заданному радиусу; </w:t>
            </w:r>
          </w:p>
          <w:p w:rsidR="00B319E5" w:rsidRPr="00AC7F0F" w:rsidRDefault="00F15647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>
              <w:rPr>
                <w:color w:val="170E02"/>
                <w:sz w:val="24"/>
                <w:szCs w:val="24"/>
              </w:rPr>
              <w:t xml:space="preserve">с помощью учителя </w:t>
            </w:r>
            <w:r w:rsidR="00B319E5" w:rsidRPr="00AC7F0F">
              <w:rPr>
                <w:color w:val="170E02"/>
                <w:sz w:val="24"/>
                <w:szCs w:val="24"/>
              </w:rPr>
              <w:t xml:space="preserve">выделять из множества геометрических фигур плоские и объёмные фигуры; </w:t>
            </w:r>
          </w:p>
          <w:p w:rsidR="00B319E5" w:rsidRPr="00AC7F0F" w:rsidRDefault="00B319E5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узнавать и называть объёмные фигуры: параллелепипед, шар, конус, пирамиду, цилиндр; </w:t>
            </w:r>
          </w:p>
          <w:p w:rsidR="00B319E5" w:rsidRPr="00AC7F0F" w:rsidRDefault="00B319E5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 w:rsidRPr="00AC7F0F">
              <w:rPr>
                <w:color w:val="170E02"/>
                <w:sz w:val="24"/>
                <w:szCs w:val="24"/>
              </w:rPr>
              <w:t xml:space="preserve">выделять из множества параллелепипедов куб; </w:t>
            </w:r>
          </w:p>
          <w:p w:rsidR="00B319E5" w:rsidRPr="00AC7F0F" w:rsidRDefault="00F15647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>
              <w:rPr>
                <w:color w:val="170E02"/>
                <w:sz w:val="24"/>
                <w:szCs w:val="24"/>
              </w:rPr>
              <w:t xml:space="preserve">с помощью учителя </w:t>
            </w:r>
            <w:r w:rsidR="00B319E5" w:rsidRPr="00AC7F0F">
              <w:rPr>
                <w:color w:val="170E02"/>
                <w:sz w:val="24"/>
                <w:szCs w:val="24"/>
              </w:rPr>
              <w:t xml:space="preserve">строить несложные линейные и столбчатые диаграммы по заданной в таблице информации; </w:t>
            </w:r>
          </w:p>
          <w:p w:rsidR="00B319E5" w:rsidRPr="00AC7F0F" w:rsidRDefault="00F15647" w:rsidP="00D50773">
            <w:pPr>
              <w:numPr>
                <w:ilvl w:val="0"/>
                <w:numId w:val="28"/>
              </w:numPr>
              <w:spacing w:after="100" w:afterAutospacing="1" w:line="360" w:lineRule="atLeast"/>
              <w:ind w:left="600" w:right="300"/>
              <w:jc w:val="left"/>
              <w:outlineLvl w:val="9"/>
              <w:rPr>
                <w:color w:val="170E02"/>
                <w:sz w:val="24"/>
                <w:szCs w:val="24"/>
              </w:rPr>
            </w:pPr>
            <w:r>
              <w:rPr>
                <w:color w:val="170E02"/>
                <w:sz w:val="24"/>
                <w:szCs w:val="24"/>
              </w:rPr>
              <w:t xml:space="preserve">с помощью учителя </w:t>
            </w:r>
            <w:r w:rsidR="00B319E5" w:rsidRPr="00AC7F0F">
              <w:rPr>
                <w:color w:val="170E02"/>
                <w:sz w:val="24"/>
                <w:szCs w:val="24"/>
              </w:rPr>
              <w:t xml:space="preserve">правильно употреблять термины «чаще», «реже», «случайно», «возможно», «невозможно» при формулировании различных высказываний; </w:t>
            </w:r>
          </w:p>
          <w:p w:rsidR="00B319E5" w:rsidRPr="00AC7F0F" w:rsidRDefault="00B319E5" w:rsidP="00F15647">
            <w:pPr>
              <w:spacing w:after="100" w:afterAutospacing="1" w:line="360" w:lineRule="atLeast"/>
              <w:ind w:left="600" w:right="300"/>
              <w:jc w:val="left"/>
              <w:outlineLvl w:val="9"/>
            </w:pPr>
          </w:p>
        </w:tc>
      </w:tr>
    </w:tbl>
    <w:p w:rsidR="00B319E5" w:rsidRPr="00B319E5" w:rsidRDefault="00B319E5" w:rsidP="00B319E5">
      <w:pPr>
        <w:jc w:val="both"/>
        <w:rPr>
          <w:rFonts w:eastAsia="TimesNewRomanPS-BoldMT"/>
          <w:b/>
          <w:sz w:val="24"/>
          <w:szCs w:val="24"/>
        </w:rPr>
      </w:pPr>
    </w:p>
    <w:p w:rsidR="00F60318" w:rsidRPr="00F610EA" w:rsidRDefault="00F60318" w:rsidP="00F60318">
      <w:pPr>
        <w:spacing w:before="0" w:beforeAutospacing="0" w:after="200" w:line="276" w:lineRule="auto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Содержание предмета по темам.</w:t>
      </w:r>
    </w:p>
    <w:p w:rsidR="00F60318" w:rsidRPr="00F610EA" w:rsidRDefault="00F60318" w:rsidP="00F6031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Числа и операции над ними.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Числа от 1 до 1000.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Дробные числа.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Доли. Сравнение долей, нахождение доли числа. Нахождение числа по доле.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Сложение и вычитание чисел.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Операции сложения и вычитания над числами в пределах 1 000.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Умножение и деление чисел в пределах 100.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</w:t>
      </w:r>
      <w:proofErr w:type="spellStart"/>
      <w:r w:rsidRPr="00F610EA">
        <w:rPr>
          <w:rFonts w:eastAsia="Calibri"/>
          <w:sz w:val="22"/>
          <w:szCs w:val="22"/>
          <w:lang w:eastAsia="en-US"/>
        </w:rPr>
        <w:t>Внетабличное</w:t>
      </w:r>
      <w:proofErr w:type="spellEnd"/>
      <w:r w:rsidRPr="00F610EA">
        <w:rPr>
          <w:rFonts w:eastAsia="Calibri"/>
          <w:sz w:val="22"/>
          <w:szCs w:val="22"/>
          <w:lang w:eastAsia="en-US"/>
        </w:rPr>
        <w:t xml:space="preserve"> умножение и деление. Деление с остатком. Проверка деления с остатком. Изменение результатов умножения и деления в зависимости от изменения компонент. 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</w:t>
      </w:r>
      <w:proofErr w:type="gramStart"/>
      <w:r w:rsidRPr="00F610EA">
        <w:rPr>
          <w:rFonts w:eastAsia="Calibri"/>
          <w:sz w:val="22"/>
          <w:szCs w:val="22"/>
          <w:lang w:eastAsia="en-US"/>
        </w:rPr>
        <w:t>однозначное</w:t>
      </w:r>
      <w:proofErr w:type="gramEnd"/>
      <w:r w:rsidRPr="00F610EA">
        <w:rPr>
          <w:rFonts w:eastAsia="Calibri"/>
          <w:sz w:val="22"/>
          <w:szCs w:val="22"/>
          <w:lang w:eastAsia="en-US"/>
        </w:rPr>
        <w:t xml:space="preserve">. Запись умножения «в столбик». Письменные приёмы деления трёхзначных чисел на </w:t>
      </w:r>
      <w:proofErr w:type="gramStart"/>
      <w:r w:rsidRPr="00F610EA">
        <w:rPr>
          <w:rFonts w:eastAsia="Calibri"/>
          <w:sz w:val="22"/>
          <w:szCs w:val="22"/>
          <w:lang w:eastAsia="en-US"/>
        </w:rPr>
        <w:t>однозначное</w:t>
      </w:r>
      <w:proofErr w:type="gramEnd"/>
      <w:r w:rsidRPr="00F610EA">
        <w:rPr>
          <w:rFonts w:eastAsia="Calibri"/>
          <w:sz w:val="22"/>
          <w:szCs w:val="22"/>
          <w:lang w:eastAsia="en-US"/>
        </w:rPr>
        <w:t>. Запись деления «уголком».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Величины и их измерение.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Объём. Единицы объёма: 1 см³, 1 дм³, 1 м³. Соотношения между единицами измерения объема. Формулы объема прямоугольного параллелепипеда (куба).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Длина. Единицы длины: 1 мм, 1 км. Соотношения между единицами измерения длины.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Масса. Единица измерения массы: центнер. Соотношения между единицами измерения массы.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Скорость, расстояние. Зависимость между величинами: скорость, время, расстояние.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Текстовые задачи.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Решение простых и составных текстовых задач.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Пропедевтика функциональной зависимости при решении задач с пропорциональными величинами. Решение простых задач на движение. Моделирование задач.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Задачи с альтернативным условием.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Элементы геометрии</w:t>
      </w:r>
      <w:r w:rsidRPr="00F610EA">
        <w:rPr>
          <w:rFonts w:eastAsia="Calibri"/>
          <w:sz w:val="22"/>
          <w:szCs w:val="22"/>
          <w:lang w:eastAsia="en-US"/>
        </w:rPr>
        <w:t>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Куб, прямоугольный параллелепипед. Их элементы. Отпечатки объёмных фигур на плоскости.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Виды треугольников: прямоугольный, остроугольный, тупоугольный; равносторонний, равнобедренный, разносторонний.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Изменение положения плоских фигур на плоскости.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Элементы алгебры.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Выражения с двумя переменными. Нахождение значений выражений вида а ± b; а ∙ b; а</w:t>
      </w:r>
      <w:proofErr w:type="gramStart"/>
      <w:r w:rsidRPr="00F610EA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610EA">
        <w:rPr>
          <w:rFonts w:eastAsia="Calibri"/>
          <w:sz w:val="22"/>
          <w:szCs w:val="22"/>
          <w:lang w:eastAsia="en-US"/>
        </w:rPr>
        <w:t xml:space="preserve"> b.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Неравенства с одной переменной. Решение подбором неравенств с одной переменной вида: а ± х &lt; b; а ± х &gt; b.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Решение уравнений вида: х ± а = с ± b; а − х = с ± b; х ± a = с ∙ b; а − х = с</w:t>
      </w:r>
      <w:proofErr w:type="gramStart"/>
      <w:r w:rsidRPr="00F610EA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610EA">
        <w:rPr>
          <w:rFonts w:eastAsia="Calibri"/>
          <w:sz w:val="22"/>
          <w:szCs w:val="22"/>
          <w:lang w:eastAsia="en-US"/>
        </w:rPr>
        <w:t xml:space="preserve"> b; х : а = с ± b; а ∙ х = с ± b; а : х = с ∙ b и т.д.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Прямая пропорциональность. Обратная пропорциональность.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Использование уравнений при решении текстовых задач.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 xml:space="preserve">Элементы </w:t>
      </w:r>
      <w:proofErr w:type="spellStart"/>
      <w:r w:rsidRPr="00F610EA">
        <w:rPr>
          <w:rFonts w:eastAsia="Calibri"/>
          <w:b/>
          <w:sz w:val="22"/>
          <w:szCs w:val="22"/>
          <w:lang w:eastAsia="en-US"/>
        </w:rPr>
        <w:t>стохастики</w:t>
      </w:r>
      <w:proofErr w:type="spellEnd"/>
      <w:r w:rsidRPr="00F610EA">
        <w:rPr>
          <w:rFonts w:eastAsia="Calibri"/>
          <w:b/>
          <w:sz w:val="22"/>
          <w:szCs w:val="22"/>
          <w:lang w:eastAsia="en-US"/>
        </w:rPr>
        <w:t>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Решение комбинаторных задач с помощью таблиц и графов. Упорядоченный перебор вариантов. Дерево выбора.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Случайные эксперименты. Запись результатов случайного эксперимента. Понятие о частоте события в серии одинаковых случайных экспериментов.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Понятия «чаще», «реже», «невозможно», «возможно», «случайно».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Первоначальное представление о сборе и обработке статистической информации.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sz w:val="22"/>
          <w:szCs w:val="22"/>
          <w:lang w:eastAsia="en-US"/>
        </w:rPr>
        <w:t>Чтение информации, заданной с помощью линейных и столбчатых диаграмм, таблиц, графов. Построение простейших линейных диаграмм по содержащейся в таблице информации.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Круговые диаграммы.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</w:p>
    <w:p w:rsidR="00F60318" w:rsidRPr="00F610EA" w:rsidRDefault="00F60318" w:rsidP="00F6031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Занимательные и нестандартные задачи.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</w:p>
    <w:p w:rsidR="00F60318" w:rsidRPr="00F610EA" w:rsidRDefault="00F60318" w:rsidP="00F6031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Уникурсальные кривые.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F6031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Логические задачи. Решение логических задач с помощью таблиц и графов</w:t>
      </w:r>
      <w:r w:rsidRPr="00F610EA">
        <w:rPr>
          <w:rFonts w:eastAsia="Calibri"/>
          <w:sz w:val="22"/>
          <w:szCs w:val="22"/>
          <w:lang w:eastAsia="en-US"/>
        </w:rPr>
        <w:t>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A3414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Множество, элемент множества, подмножество, пересечение множеств, объединение множеств, высказывания с кванторами общности и существования.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A3414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Затруднительные положения: задачи на переправы, переливания, взвешивания.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A3414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Задачи на принцип Дирихле.</w:t>
      </w:r>
    </w:p>
    <w:p w:rsidR="00F60318" w:rsidRPr="00F610EA" w:rsidRDefault="00F60318" w:rsidP="00F60318">
      <w:pPr>
        <w:spacing w:before="0" w:beforeAutospacing="0" w:after="0"/>
        <w:jc w:val="left"/>
        <w:outlineLvl w:val="9"/>
        <w:rPr>
          <w:rFonts w:eastAsia="Calibri"/>
          <w:sz w:val="22"/>
          <w:szCs w:val="22"/>
          <w:lang w:eastAsia="en-US"/>
        </w:rPr>
      </w:pPr>
    </w:p>
    <w:p w:rsidR="00F60318" w:rsidRPr="00F610EA" w:rsidRDefault="00F60318" w:rsidP="00A34148">
      <w:pPr>
        <w:pStyle w:val="aa"/>
        <w:numPr>
          <w:ilvl w:val="1"/>
          <w:numId w:val="1"/>
        </w:numPr>
        <w:spacing w:before="0" w:beforeAutospacing="0" w:after="0"/>
        <w:jc w:val="left"/>
        <w:outlineLvl w:val="9"/>
        <w:rPr>
          <w:rFonts w:eastAsia="Calibri"/>
          <w:b/>
          <w:sz w:val="22"/>
          <w:szCs w:val="22"/>
          <w:lang w:eastAsia="en-US"/>
        </w:rPr>
      </w:pPr>
      <w:r w:rsidRPr="00F610EA">
        <w:rPr>
          <w:rFonts w:eastAsia="Calibri"/>
          <w:b/>
          <w:sz w:val="22"/>
          <w:szCs w:val="22"/>
          <w:lang w:eastAsia="en-US"/>
        </w:rPr>
        <w:t>Итоговое повторение.</w:t>
      </w:r>
    </w:p>
    <w:p w:rsidR="00F60318" w:rsidRDefault="00F60318" w:rsidP="00536F09">
      <w:pPr>
        <w:rPr>
          <w:rFonts w:eastAsia="TimesNewRomanPS-BoldMT"/>
          <w:b/>
          <w:sz w:val="24"/>
          <w:szCs w:val="24"/>
        </w:rPr>
      </w:pPr>
    </w:p>
    <w:p w:rsidR="00F60318" w:rsidRDefault="00F60318" w:rsidP="00536F09">
      <w:pPr>
        <w:rPr>
          <w:rFonts w:eastAsia="TimesNewRomanPS-BoldMT"/>
          <w:b/>
          <w:sz w:val="24"/>
          <w:szCs w:val="24"/>
        </w:rPr>
      </w:pPr>
    </w:p>
    <w:p w:rsidR="00536F09" w:rsidRDefault="00536F09" w:rsidP="00536F09">
      <w:pPr>
        <w:rPr>
          <w:rFonts w:eastAsia="TimesNewRomanPS-BoldMT"/>
          <w:b/>
          <w:sz w:val="24"/>
          <w:szCs w:val="24"/>
        </w:rPr>
      </w:pPr>
      <w:r w:rsidRPr="00AC7F0F">
        <w:rPr>
          <w:rFonts w:eastAsia="TimesNewRomanPS-BoldMT"/>
          <w:b/>
          <w:sz w:val="24"/>
          <w:szCs w:val="24"/>
        </w:rPr>
        <w:t>Календарно-тематическое плани</w:t>
      </w:r>
      <w:r w:rsidR="008D2EA4" w:rsidRPr="00AC7F0F">
        <w:rPr>
          <w:rFonts w:eastAsia="TimesNewRomanPS-BoldMT"/>
          <w:b/>
          <w:sz w:val="24"/>
          <w:szCs w:val="24"/>
        </w:rPr>
        <w:t>рование уроков по математике в 3</w:t>
      </w:r>
      <w:r w:rsidRPr="00AC7F0F">
        <w:rPr>
          <w:rFonts w:eastAsia="TimesNewRomanPS-BoldMT"/>
          <w:b/>
          <w:sz w:val="24"/>
          <w:szCs w:val="24"/>
        </w:rPr>
        <w:t xml:space="preserve"> классе</w:t>
      </w:r>
    </w:p>
    <w:tbl>
      <w:tblPr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3511"/>
        <w:gridCol w:w="1562"/>
        <w:gridCol w:w="1598"/>
        <w:gridCol w:w="4253"/>
        <w:gridCol w:w="1417"/>
        <w:gridCol w:w="1544"/>
      </w:tblGrid>
      <w:tr w:rsidR="00D452F7" w:rsidRPr="00D452F7" w:rsidTr="00D452F7">
        <w:trPr>
          <w:trHeight w:val="592"/>
          <w:tblCellSpacing w:w="0" w:type="dxa"/>
        </w:trPr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№ урока </w:t>
            </w:r>
            <w:proofErr w:type="gramStart"/>
            <w:r w:rsidRPr="00D452F7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D452F7">
              <w:rPr>
                <w:sz w:val="22"/>
                <w:szCs w:val="22"/>
              </w:rPr>
              <w:t>/п</w:t>
            </w:r>
          </w:p>
        </w:tc>
        <w:tc>
          <w:tcPr>
            <w:tcW w:w="35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Тема урока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52F7" w:rsidRPr="00D452F7" w:rsidRDefault="00D452F7" w:rsidP="0034784B">
            <w:pPr>
              <w:spacing w:after="0"/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Тип урока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52F7" w:rsidRPr="00D452F7" w:rsidRDefault="00D452F7" w:rsidP="0034784B">
            <w:pPr>
              <w:spacing w:after="0"/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ab/>
            </w:r>
          </w:p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Вид контроля</w:t>
            </w:r>
          </w:p>
        </w:tc>
        <w:tc>
          <w:tcPr>
            <w:tcW w:w="42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Презентации, используемые материалы</w:t>
            </w:r>
          </w:p>
        </w:tc>
        <w:tc>
          <w:tcPr>
            <w:tcW w:w="296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Дата проведения</w:t>
            </w:r>
          </w:p>
        </w:tc>
      </w:tr>
      <w:tr w:rsidR="00D452F7" w:rsidRPr="00D452F7" w:rsidTr="00D452F7">
        <w:trPr>
          <w:trHeight w:val="592"/>
          <w:tblCellSpacing w:w="0" w:type="dxa"/>
        </w:trPr>
        <w:tc>
          <w:tcPr>
            <w:tcW w:w="7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outset" w:sz="6" w:space="0" w:color="auto"/>
              <w:right w:val="outset" w:sz="6" w:space="0" w:color="auto"/>
            </w:tcBorders>
          </w:tcPr>
          <w:p w:rsidR="00D452F7" w:rsidRPr="00D452F7" w:rsidRDefault="00D452F7" w:rsidP="0034784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план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факт</w:t>
            </w:r>
          </w:p>
        </w:tc>
      </w:tr>
      <w:tr w:rsidR="00D452F7" w:rsidRPr="00D452F7" w:rsidTr="00D452F7">
        <w:trPr>
          <w:trHeight w:val="592"/>
          <w:tblCellSpacing w:w="0" w:type="dxa"/>
        </w:trPr>
        <w:tc>
          <w:tcPr>
            <w:tcW w:w="7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7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D452F7" w:rsidRPr="00D452F7" w:rsidTr="00D452F7">
        <w:trPr>
          <w:trHeight w:val="1710"/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1.1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Нумерация чисел.</w:t>
            </w:r>
          </w:p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Default="00D452F7" w:rsidP="00FC48E5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Единая коллекция ЦОР </w:t>
            </w:r>
          </w:p>
          <w:p w:rsidR="00D452F7" w:rsidRPr="00D452F7" w:rsidRDefault="00D50773" w:rsidP="00FC48E5">
            <w:pPr>
              <w:rPr>
                <w:sz w:val="22"/>
                <w:szCs w:val="22"/>
              </w:rPr>
            </w:pPr>
            <w:hyperlink r:id="rId7" w:history="1">
              <w:r w:rsidR="00D452F7" w:rsidRPr="00D452F7">
                <w:rPr>
                  <w:rStyle w:val="a3"/>
                  <w:sz w:val="22"/>
                  <w:szCs w:val="22"/>
                </w:rPr>
                <w:t>http://school-collection.edu.ru</w:t>
              </w:r>
            </w:hyperlink>
          </w:p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50773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</w:tr>
      <w:tr w:rsidR="00D452F7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1.2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Сложение и вычитание чисел</w:t>
            </w:r>
          </w:p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D452F7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</w:tr>
      <w:tr w:rsidR="00D452F7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1.3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Сложение и вычитание чисел.</w:t>
            </w:r>
          </w:p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D452F7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</w:tr>
      <w:tr w:rsidR="00D452F7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1.4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Умножение и деление чисел.</w:t>
            </w:r>
          </w:p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D452F7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</w:tr>
      <w:tr w:rsidR="00D452F7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1.5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Арифметические действия над числами.</w:t>
            </w:r>
          </w:p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D452F7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</w:tr>
      <w:tr w:rsidR="00D452F7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1.6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Арифметические действия над числами.</w:t>
            </w:r>
          </w:p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D452F7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</w:tr>
      <w:tr w:rsidR="00D452F7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Арифметические действия над числами.</w:t>
            </w:r>
          </w:p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D452F7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</w:tr>
      <w:tr w:rsidR="00D452F7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1.8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Дерево выбора.</w:t>
            </w:r>
          </w:p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D452F7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</w:tr>
      <w:tr w:rsidR="00D452F7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1.9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D452F7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</w:tr>
      <w:tr w:rsidR="00D452F7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1.10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Контрольная работа № 1</w:t>
            </w:r>
          </w:p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по теме: «Повторение, обобщение материала, изученного во 2-м классе»</w:t>
            </w:r>
          </w:p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F7" w:rsidRPr="00D452F7" w:rsidRDefault="00D452F7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Анализ и коррекция знаний учащихся. 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Параллелепипед и куб.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введения нового знания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Объем прямоугольного параллелепипеда. Кубический сантиметр.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введения нового знания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Кубический дециметр. Кубический метр.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введения нового знания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Сочетательное свойство умножения.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введения нового знания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Повторение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proofErr w:type="gramStart"/>
            <w:r w:rsidRPr="00D452F7">
              <w:rPr>
                <w:sz w:val="22"/>
                <w:szCs w:val="22"/>
              </w:rPr>
              <w:t>Умножение однозначного числа на двузначное, запись которого оканчивается нулем.</w:t>
            </w:r>
            <w:proofErr w:type="gramEnd"/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Деление круглых чисел.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Арифметические действия над числами.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2.9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Умножение суммы на число.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2.10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Умножение двузначного числа </w:t>
            </w:r>
            <w:proofErr w:type="gramStart"/>
            <w:r w:rsidRPr="00D452F7">
              <w:rPr>
                <w:sz w:val="22"/>
                <w:szCs w:val="22"/>
              </w:rPr>
              <w:t>на</w:t>
            </w:r>
            <w:proofErr w:type="gramEnd"/>
            <w:r w:rsidRPr="00D452F7">
              <w:rPr>
                <w:sz w:val="22"/>
                <w:szCs w:val="22"/>
              </w:rPr>
              <w:t xml:space="preserve"> однозначное. Умножение однозначного числа </w:t>
            </w:r>
            <w:proofErr w:type="gramStart"/>
            <w:r w:rsidRPr="00D452F7">
              <w:rPr>
                <w:sz w:val="22"/>
                <w:szCs w:val="22"/>
              </w:rPr>
              <w:t>на</w:t>
            </w:r>
            <w:proofErr w:type="gramEnd"/>
            <w:r w:rsidRPr="00D452F7">
              <w:rPr>
                <w:sz w:val="22"/>
                <w:szCs w:val="22"/>
              </w:rPr>
              <w:t xml:space="preserve"> двузначное.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2.11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Арифметические действия над числами.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2.12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Деление суммы на число.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2.13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Арифметические действия над числами.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2.14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Деление двузначного числа </w:t>
            </w:r>
            <w:proofErr w:type="gramStart"/>
            <w:r w:rsidRPr="00D452F7">
              <w:rPr>
                <w:sz w:val="22"/>
                <w:szCs w:val="22"/>
              </w:rPr>
              <w:t>на</w:t>
            </w:r>
            <w:proofErr w:type="gramEnd"/>
            <w:r w:rsidRPr="00D452F7">
              <w:rPr>
                <w:sz w:val="22"/>
                <w:szCs w:val="22"/>
              </w:rPr>
              <w:t xml:space="preserve"> однозначное.</w:t>
            </w:r>
          </w:p>
          <w:p w:rsidR="0005778A" w:rsidRPr="00D452F7" w:rsidRDefault="0005778A" w:rsidP="00D452F7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2.15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Арифметические действия над числами.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2.16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2.17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Деление двузначного числа </w:t>
            </w:r>
            <w:proofErr w:type="gramStart"/>
            <w:r w:rsidRPr="00D452F7">
              <w:rPr>
                <w:sz w:val="22"/>
                <w:szCs w:val="22"/>
              </w:rPr>
              <w:t>на</w:t>
            </w:r>
            <w:proofErr w:type="gramEnd"/>
            <w:r w:rsidRPr="00D452F7">
              <w:rPr>
                <w:sz w:val="22"/>
                <w:szCs w:val="22"/>
              </w:rPr>
              <w:t xml:space="preserve"> двузначное.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2.18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 xml:space="preserve">Урок повторения и </w:t>
            </w:r>
            <w:r w:rsidRPr="00D452F7">
              <w:rPr>
                <w:sz w:val="22"/>
                <w:szCs w:val="22"/>
              </w:rPr>
              <w:lastRenderedPageBreak/>
              <w:t>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lastRenderedPageBreak/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17.10.13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2.19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Арифметические действия над числами.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2.20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Деление с остатком.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2.21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Деление с остатком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2.22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Деление с остатком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2.23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Деление с остатком.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2.24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Арифметические действия над числами.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2.25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Арифметические действия над числами.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2.26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F60318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Контрольная работа </w:t>
            </w:r>
          </w:p>
          <w:p w:rsidR="0005778A" w:rsidRPr="00D452F7" w:rsidRDefault="0005778A" w:rsidP="00F60318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по теме: «</w:t>
            </w:r>
            <w:proofErr w:type="spellStart"/>
            <w:r w:rsidRPr="00D452F7">
              <w:rPr>
                <w:sz w:val="22"/>
                <w:szCs w:val="22"/>
              </w:rPr>
              <w:t>Внетабличное</w:t>
            </w:r>
            <w:proofErr w:type="spellEnd"/>
            <w:r w:rsidRPr="00D452F7">
              <w:rPr>
                <w:sz w:val="22"/>
                <w:szCs w:val="22"/>
              </w:rPr>
              <w:t xml:space="preserve"> умножение </w:t>
            </w:r>
            <w:r w:rsidRPr="00D452F7">
              <w:rPr>
                <w:sz w:val="22"/>
                <w:szCs w:val="22"/>
              </w:rPr>
              <w:lastRenderedPageBreak/>
              <w:t>и деление»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контроля.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2.27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Анализ и коррекция знаний учащихся.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3.1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Доли.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3.2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Нахождение доли числа.</w:t>
            </w:r>
          </w:p>
          <w:p w:rsidR="0005778A" w:rsidRPr="00D452F7" w:rsidRDefault="0005778A" w:rsidP="005A550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3.3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Сравнение долей.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18.11.131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3.4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Нахождение числа по доле.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3.5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3.6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Урок повторения и закрепления </w:t>
            </w:r>
            <w:r w:rsidRPr="00D452F7">
              <w:rPr>
                <w:sz w:val="22"/>
                <w:szCs w:val="22"/>
              </w:rPr>
              <w:lastRenderedPageBreak/>
              <w:t>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Единица времени – минута.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3.8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Единица времени – секунда.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3.9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Сутки.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3.10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Неделя.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3.11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Линейные и столбчатые диаграммы.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3.12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Контрольная работа № 2.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по теме: «Доли»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50773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4.1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Анализ и коррекция знаний учащихся.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Счет сотнями. Тысяча.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Умножение числа 100. Умножение и деление на 100.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4.3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Единицы длины. Миллиметр.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4.4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Трехзначные числа.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4.5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Трехзначные числа.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4.6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Трехзначные числа.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4.7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Сравнение трехзначных чисел.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4.8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Трехзначные числа.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A77C14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</w:t>
            </w:r>
            <w:r w:rsidR="005A550F">
              <w:rPr>
                <w:sz w:val="22"/>
                <w:szCs w:val="22"/>
              </w:rPr>
              <w:t>зученного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4.9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Единицы массы. Центнер.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4.10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Контрольная работа.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по теме: «Нумерация»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контроля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Анализ и коррекция знаний учащихся.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Сложение и вычитание трехзначных чисел.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Контрольная работа за 1 полугодие.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по теме</w:t>
            </w:r>
            <w:proofErr w:type="gramStart"/>
            <w:r w:rsidRPr="00D452F7">
              <w:rPr>
                <w:sz w:val="22"/>
                <w:szCs w:val="22"/>
              </w:rPr>
              <w:t>:«</w:t>
            </w:r>
            <w:proofErr w:type="gramEnd"/>
            <w:r w:rsidRPr="00D452F7">
              <w:rPr>
                <w:sz w:val="22"/>
                <w:szCs w:val="22"/>
              </w:rPr>
              <w:t>Сложение и вычитание чисел в пределах 1000»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Анализ и коррекция знаний учащихся.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Сложение и вычитание трехзначных чисел.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Сложение и вычитание трехзначных чисел.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переноса существующих знаний на новый числовой концерн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26.12.13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Сложение и вычитание трехзначных чисел.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lastRenderedPageBreak/>
              <w:t xml:space="preserve">Урок переноса существующих знаний на </w:t>
            </w:r>
            <w:r w:rsidRPr="005A550F">
              <w:rPr>
                <w:sz w:val="22"/>
                <w:szCs w:val="22"/>
              </w:rPr>
              <w:lastRenderedPageBreak/>
              <w:t>новый числовой концерн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lastRenderedPageBreak/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14.01.14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Сложение и вычитание трехзначных чисел.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Пересечение геометрических фигур.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Группы предметов. Множества. Элемент множества.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5.9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Способы задания множеств.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5.10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Подмножество.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5.11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Высказывания со словами «все», «не все», «никакие», «любой», «каждый».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5.12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Пересечение множеств.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5.13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Высказывания со словами «есть», «существует», «некоторые».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lastRenderedPageBreak/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lastRenderedPageBreak/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28.01.14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5.14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Объединение множеств.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5.15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5.16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Контрольная работа № 3.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по теме: «Сложение и вычитание чисел в пределах 1000»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5.17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Анализ и коррекция знаний учащихся. 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Сложение и вычитание трехзначных чисел в столбик.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5.18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Сложение и вычитание трехзначных чисел в столбик.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переноса существующих знаний на новый числовой концерн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5.19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5.20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Сложение и вычитание трехзначных чисел в столбик.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переноса существующих знаний на новый числовой концерн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5.21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5.22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неравенств.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5.23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неравенств.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60318" w:rsidP="006B1A2E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Урок переноса существующих знаний на новый числовой концерн.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7C14" w:rsidRPr="00A77C14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A77C14" w:rsidP="00A77C14">
            <w:pPr>
              <w:rPr>
                <w:sz w:val="22"/>
                <w:szCs w:val="22"/>
              </w:rPr>
            </w:pPr>
            <w:r w:rsidRPr="00A77C14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5.24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неравенств.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</w:t>
            </w:r>
            <w:r w:rsidR="00D452F7">
              <w:rPr>
                <w:sz w:val="22"/>
                <w:szCs w:val="22"/>
              </w:rPr>
              <w:t>торения и обобщения изученного.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5.25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Контрольная работа № 4.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по теме</w:t>
            </w:r>
            <w:proofErr w:type="gramStart"/>
            <w:r w:rsidRPr="00D452F7">
              <w:rPr>
                <w:sz w:val="22"/>
                <w:szCs w:val="22"/>
              </w:rPr>
              <w:t xml:space="preserve"> :</w:t>
            </w:r>
            <w:proofErr w:type="gramEnd"/>
            <w:r w:rsidRPr="00D452F7">
              <w:rPr>
                <w:sz w:val="22"/>
                <w:szCs w:val="22"/>
              </w:rPr>
              <w:t xml:space="preserve"> «Сложение и вычитание чисел в пределах 1000»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60318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60318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Анализ и коррекция знаний учащихся. 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Умножение и деление трехзначных чисел.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60318" w:rsidP="006B1A2E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Урок переноса существующих знаний на новый числовой концерн.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Умножение и деление чисел.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60318" w:rsidP="006B1A2E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Урок переноса существующих знаний на новый числовой концерн.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Умножение и деление чисел.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60318" w:rsidP="006B1A2E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Урок переноса существующих знаний на новый числовой концерн.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Умножение и деление чисел.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60318" w:rsidP="006B1A2E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Урок переноса существующих знаний на новый числовой концерн.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60318" w:rsidP="006B1A2E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Урок повторения и обобщения изученного.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Алгоритмы с повторением (циклом)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Урок повторения и закрепления </w:t>
            </w:r>
            <w:r w:rsidRPr="00D452F7">
              <w:rPr>
                <w:sz w:val="22"/>
                <w:szCs w:val="22"/>
              </w:rPr>
              <w:lastRenderedPageBreak/>
              <w:t>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6.8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уравнений.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6.9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уравнений.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5.03.14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6.10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 и уравнений.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6.03.14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6.11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 и уравнений.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7.03.14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6.12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Умножение трехзначных чисел в столбик.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6.13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Умножение трехзначных чисел в столбик.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6.14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Умножение трехзначных чисел в столбик.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6.15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Умножение трехзначных чисел в </w:t>
            </w:r>
            <w:r w:rsidRPr="00D452F7">
              <w:rPr>
                <w:sz w:val="22"/>
                <w:szCs w:val="22"/>
              </w:rPr>
              <w:lastRenderedPageBreak/>
              <w:t>столбик.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 xml:space="preserve">Урок повторения и </w:t>
            </w:r>
            <w:r w:rsidRPr="00D452F7">
              <w:rPr>
                <w:sz w:val="22"/>
                <w:szCs w:val="22"/>
              </w:rPr>
              <w:lastRenderedPageBreak/>
              <w:t>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lastRenderedPageBreak/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14.03.14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6.16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Деление трехзначных чисел на однозначное число.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spacing w:after="0"/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spacing w:after="0"/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6.17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Деление трехзначных чисел на однозначное число.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6.18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Деление трехзначных чисел на однозначное число.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6.19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Контрольная работа за 3-ю четверть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по теме: «Умножение и деление чисел в пределах 1000»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60318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60318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6.20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Анализ и коррекция знаний учащихся.  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Умножение и деление чисел.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6.21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Умножение и деление чисел.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6.22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Запись чисел римскими цифрами.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Календарь.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Календарь.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Меры времени. Век.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Меры длины. Километр.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Скорость движения.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Взаимосвязь скорости, времени, расстояния.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lastRenderedPageBreak/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7.8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Взаимосвязь скорости, времени, расстояния.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7.9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7.10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 повторения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7.11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7E61CA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7.12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7.13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7.14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Решение задач.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7.15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Контрольная работа по теме: «Арифметические действия над </w:t>
            </w:r>
            <w:r w:rsidRPr="00D452F7">
              <w:rPr>
                <w:sz w:val="22"/>
                <w:szCs w:val="22"/>
              </w:rPr>
              <w:lastRenderedPageBreak/>
              <w:t>числами в пределах 1000»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Урок контроля.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7.16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Анализ и коррекция знаний учащихся.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2.05.14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7.17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Треугольники.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6.05.14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7.18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Треугольники.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введения нового знания.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7.05.14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7.19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Треугольники.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обобщения изученного.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7.20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Контрольная работа за 4-ю четверть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по теме: «Арифметические действия над числами в пределах 1000»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7.21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Анализ и коррекция знаний учащихся.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Арифметические действия над числами.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7.22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Арифметические действия над числами.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rHeight w:val="3030"/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8.1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Повторение по теме «Нумерация»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8.2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Повторение по теме «Доли»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8.3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Повторение по теме «</w:t>
            </w:r>
            <w:proofErr w:type="spellStart"/>
            <w:r w:rsidRPr="00D452F7">
              <w:rPr>
                <w:sz w:val="22"/>
                <w:szCs w:val="22"/>
              </w:rPr>
              <w:t>Внетабличное</w:t>
            </w:r>
            <w:proofErr w:type="spellEnd"/>
            <w:r w:rsidRPr="00D452F7">
              <w:rPr>
                <w:sz w:val="22"/>
                <w:szCs w:val="22"/>
              </w:rPr>
              <w:t xml:space="preserve"> умножение и деление»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rHeight w:val="2025"/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8.4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Повторение по теме  «Сложение и вычитание многозначных чисел»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8.5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Повторение по теме «Умножение и </w:t>
            </w:r>
            <w:r w:rsidRPr="00D452F7">
              <w:rPr>
                <w:sz w:val="22"/>
                <w:szCs w:val="22"/>
              </w:rPr>
              <w:lastRenderedPageBreak/>
              <w:t>деление в пределах 1000»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D452F7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 xml:space="preserve">Урок повторения и </w:t>
            </w:r>
            <w:r w:rsidRPr="00D452F7">
              <w:rPr>
                <w:sz w:val="22"/>
                <w:szCs w:val="22"/>
              </w:rPr>
              <w:lastRenderedPageBreak/>
              <w:t>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lastRenderedPageBreak/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23.05.14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lastRenderedPageBreak/>
              <w:t>8.6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Годовая  контрольная работа. 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по теме: «Повторение, обобщение </w:t>
            </w:r>
            <w:proofErr w:type="gramStart"/>
            <w:r w:rsidRPr="00D452F7">
              <w:rPr>
                <w:sz w:val="22"/>
                <w:szCs w:val="22"/>
              </w:rPr>
              <w:t>изученного</w:t>
            </w:r>
            <w:proofErr w:type="gramEnd"/>
            <w:r w:rsidRPr="00D452F7">
              <w:rPr>
                <w:sz w:val="22"/>
                <w:szCs w:val="22"/>
              </w:rPr>
              <w:t xml:space="preserve"> в 3-м классе»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A77C14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A77C14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8.7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 xml:space="preserve">Анализ и коррекция знаний учащихся. </w:t>
            </w:r>
          </w:p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Повторение по теме «Арифметические действия над числами»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5A550F" w:rsidP="006B1A2E">
            <w:pPr>
              <w:rPr>
                <w:sz w:val="22"/>
                <w:szCs w:val="22"/>
              </w:rPr>
            </w:pPr>
            <w:r w:rsidRPr="005A550F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318" w:rsidRPr="00F60318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 xml:space="preserve">Единая коллекция ЦОР </w:t>
            </w:r>
          </w:p>
          <w:p w:rsidR="0005778A" w:rsidRPr="00D452F7" w:rsidRDefault="00F60318" w:rsidP="00F60318">
            <w:pPr>
              <w:rPr>
                <w:sz w:val="22"/>
                <w:szCs w:val="22"/>
              </w:rPr>
            </w:pPr>
            <w:r w:rsidRPr="00F60318">
              <w:rPr>
                <w:sz w:val="22"/>
                <w:szCs w:val="22"/>
              </w:rPr>
              <w:t>http://school-collection.edu.ru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28.05.14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  <w:tr w:rsidR="0005778A" w:rsidRPr="00D452F7" w:rsidTr="00D452F7">
        <w:trPr>
          <w:tblCellSpacing w:w="0" w:type="dxa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  <w:r w:rsidRPr="00D452F7">
              <w:rPr>
                <w:sz w:val="22"/>
                <w:szCs w:val="22"/>
              </w:rPr>
              <w:t>8.8</w:t>
            </w:r>
          </w:p>
        </w:tc>
        <w:tc>
          <w:tcPr>
            <w:tcW w:w="3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778A" w:rsidRPr="00D452F7" w:rsidRDefault="00FD33A1" w:rsidP="00FD3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FD33A1" w:rsidP="00FD33A1">
            <w:pPr>
              <w:rPr>
                <w:sz w:val="22"/>
                <w:szCs w:val="22"/>
              </w:rPr>
            </w:pPr>
            <w:r w:rsidRPr="00FD33A1">
              <w:rPr>
                <w:sz w:val="22"/>
                <w:szCs w:val="22"/>
              </w:rPr>
              <w:t>Урок повторения и закрепления знаний.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29.05.14</w:t>
            </w:r>
          </w:p>
          <w:p w:rsidR="00FD33A1" w:rsidRPr="00D452F7" w:rsidRDefault="00FD33A1" w:rsidP="006B1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30.05.14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78A" w:rsidRPr="00D452F7" w:rsidRDefault="0005778A" w:rsidP="006B1A2E">
            <w:pPr>
              <w:rPr>
                <w:sz w:val="22"/>
                <w:szCs w:val="22"/>
              </w:rPr>
            </w:pPr>
          </w:p>
        </w:tc>
      </w:tr>
    </w:tbl>
    <w:p w:rsidR="00F610EA" w:rsidRDefault="00F610EA" w:rsidP="00F15647">
      <w:pPr>
        <w:ind w:right="-790"/>
        <w:jc w:val="left"/>
        <w:rPr>
          <w:b/>
        </w:rPr>
      </w:pPr>
      <w:r>
        <w:rPr>
          <w:sz w:val="22"/>
          <w:szCs w:val="22"/>
        </w:rPr>
        <w:tab/>
      </w:r>
    </w:p>
    <w:p w:rsidR="00F610EA" w:rsidRDefault="00F610EA" w:rsidP="00F15647">
      <w:pPr>
        <w:ind w:right="-790"/>
        <w:jc w:val="both"/>
      </w:pPr>
      <w:r w:rsidRPr="00CF3B78">
        <w:rPr>
          <w:b/>
        </w:rPr>
        <w:t>Итоговый контроль</w:t>
      </w:r>
      <w:r>
        <w:t>.</w:t>
      </w:r>
    </w:p>
    <w:p w:rsidR="00F610EA" w:rsidRPr="00B319E5" w:rsidRDefault="00F610EA" w:rsidP="00F610EA">
      <w:pPr>
        <w:spacing w:line="276" w:lineRule="auto"/>
        <w:jc w:val="left"/>
        <w:rPr>
          <w:sz w:val="24"/>
          <w:szCs w:val="24"/>
        </w:rPr>
      </w:pPr>
      <w:r w:rsidRPr="00B319E5">
        <w:rPr>
          <w:sz w:val="24"/>
          <w:szCs w:val="24"/>
        </w:rPr>
        <w:t xml:space="preserve">Текущий контроль, по изучению каждого основного раздела,  проводится в форме контрольных  работ: </w:t>
      </w:r>
    </w:p>
    <w:p w:rsidR="00F610EA" w:rsidRPr="00B319E5" w:rsidRDefault="00F610EA" w:rsidP="00F610EA">
      <w:pPr>
        <w:spacing w:line="276" w:lineRule="auto"/>
        <w:jc w:val="left"/>
        <w:rPr>
          <w:sz w:val="24"/>
          <w:szCs w:val="24"/>
        </w:rPr>
      </w:pPr>
      <w:r w:rsidRPr="00B319E5">
        <w:rPr>
          <w:sz w:val="24"/>
          <w:szCs w:val="24"/>
        </w:rPr>
        <w:t>- контрольная работа – 11ч.</w:t>
      </w:r>
    </w:p>
    <w:p w:rsidR="006B1A2E" w:rsidRPr="00B319E5" w:rsidRDefault="00F610EA" w:rsidP="00D531DC">
      <w:pPr>
        <w:spacing w:line="276" w:lineRule="auto"/>
        <w:jc w:val="left"/>
        <w:rPr>
          <w:sz w:val="24"/>
          <w:szCs w:val="24"/>
        </w:rPr>
      </w:pPr>
      <w:r w:rsidRPr="00B319E5">
        <w:rPr>
          <w:sz w:val="24"/>
          <w:szCs w:val="24"/>
        </w:rPr>
        <w:t xml:space="preserve">- Административных контрольных работ – 2 ч. </w:t>
      </w:r>
    </w:p>
    <w:p w:rsidR="00B319E5" w:rsidRDefault="00536F09" w:rsidP="00B319E5">
      <w:pPr>
        <w:jc w:val="both"/>
        <w:rPr>
          <w:b/>
          <w:sz w:val="24"/>
          <w:szCs w:val="24"/>
        </w:rPr>
      </w:pPr>
      <w:r w:rsidRPr="00AC7F0F"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536F09" w:rsidRPr="00B319E5" w:rsidRDefault="00536F09" w:rsidP="00B319E5">
      <w:pPr>
        <w:jc w:val="both"/>
        <w:rPr>
          <w:b/>
          <w:sz w:val="24"/>
          <w:szCs w:val="24"/>
        </w:rPr>
      </w:pPr>
      <w:r w:rsidRPr="00AC7F0F">
        <w:rPr>
          <w:sz w:val="24"/>
          <w:szCs w:val="24"/>
        </w:rPr>
        <w:t xml:space="preserve"> Для реализации цели и задач обучения  математике  по данной программе используется УМК по математике  издательства «ЮВЕНТА».</w:t>
      </w:r>
      <w:r w:rsidR="00326242">
        <w:rPr>
          <w:sz w:val="24"/>
          <w:szCs w:val="24"/>
        </w:rPr>
        <w:br/>
      </w:r>
      <w:proofErr w:type="gramStart"/>
      <w:r w:rsidRPr="00AC7F0F">
        <w:rPr>
          <w:sz w:val="24"/>
          <w:szCs w:val="24"/>
        </w:rPr>
        <w:t>Обучение по математике</w:t>
      </w:r>
      <w:proofErr w:type="gramEnd"/>
      <w:r w:rsidRPr="00AC7F0F">
        <w:rPr>
          <w:sz w:val="24"/>
          <w:szCs w:val="24"/>
        </w:rPr>
        <w:t xml:space="preserve"> обеспечивается учебниками и пособиями: </w:t>
      </w:r>
    </w:p>
    <w:p w:rsidR="00B319E5" w:rsidRPr="00B319E5" w:rsidRDefault="00B319E5" w:rsidP="00AC7F0F">
      <w:pPr>
        <w:pStyle w:val="aa"/>
        <w:numPr>
          <w:ilvl w:val="0"/>
          <w:numId w:val="29"/>
        </w:numPr>
        <w:ind w:left="709" w:hanging="283"/>
        <w:jc w:val="left"/>
        <w:rPr>
          <w:sz w:val="24"/>
          <w:szCs w:val="24"/>
        </w:rPr>
      </w:pPr>
      <w:r w:rsidRPr="00B319E5">
        <w:rPr>
          <w:rStyle w:val="ac"/>
          <w:b w:val="0"/>
          <w:color w:val="000000"/>
          <w:sz w:val="24"/>
          <w:szCs w:val="24"/>
        </w:rPr>
        <w:lastRenderedPageBreak/>
        <w:t>Методические рекомендации для учителя по курсу «Математика» и по курсу «Математика и информатика». 3 класс.</w:t>
      </w:r>
      <w:r w:rsidRPr="00B319E5">
        <w:rPr>
          <w:b/>
          <w:color w:val="000000"/>
          <w:sz w:val="24"/>
          <w:szCs w:val="24"/>
        </w:rPr>
        <w:br/>
      </w:r>
      <w:r w:rsidRPr="00B319E5">
        <w:rPr>
          <w:color w:val="000000"/>
          <w:sz w:val="24"/>
          <w:szCs w:val="24"/>
        </w:rPr>
        <w:t>Козлова С.А., Рубин А.Г., Горячев А.В.</w:t>
      </w:r>
    </w:p>
    <w:p w:rsidR="00B319E5" w:rsidRPr="00B319E5" w:rsidRDefault="00B319E5" w:rsidP="00AC7F0F">
      <w:pPr>
        <w:pStyle w:val="aa"/>
        <w:numPr>
          <w:ilvl w:val="0"/>
          <w:numId w:val="29"/>
        </w:numPr>
        <w:ind w:left="709" w:hanging="283"/>
        <w:jc w:val="left"/>
        <w:rPr>
          <w:sz w:val="24"/>
          <w:szCs w:val="24"/>
        </w:rPr>
      </w:pPr>
      <w:r w:rsidRPr="00B319E5">
        <w:rPr>
          <w:rStyle w:val="ac"/>
          <w:b w:val="0"/>
          <w:color w:val="000000"/>
          <w:sz w:val="24"/>
          <w:szCs w:val="24"/>
        </w:rPr>
        <w:t>Контрольные работы по курсу «Математика» и по курсу «Математика и информатика». 3 класс.</w:t>
      </w:r>
      <w:r>
        <w:rPr>
          <w:b/>
          <w:color w:val="000000"/>
          <w:sz w:val="24"/>
          <w:szCs w:val="24"/>
        </w:rPr>
        <w:t xml:space="preserve"> </w:t>
      </w:r>
      <w:r w:rsidRPr="00B319E5">
        <w:rPr>
          <w:color w:val="000000"/>
          <w:sz w:val="24"/>
          <w:szCs w:val="24"/>
        </w:rPr>
        <w:t>Козлова С.А., Рубин А.Г.</w:t>
      </w:r>
    </w:p>
    <w:p w:rsidR="00B319E5" w:rsidRPr="00B319E5" w:rsidRDefault="00B319E5" w:rsidP="00AC7F0F">
      <w:pPr>
        <w:pStyle w:val="aa"/>
        <w:numPr>
          <w:ilvl w:val="0"/>
          <w:numId w:val="29"/>
        </w:numPr>
        <w:ind w:left="709" w:hanging="283"/>
        <w:jc w:val="left"/>
        <w:rPr>
          <w:sz w:val="24"/>
          <w:szCs w:val="24"/>
        </w:rPr>
      </w:pPr>
      <w:r w:rsidRPr="00B319E5">
        <w:rPr>
          <w:rStyle w:val="ac"/>
          <w:b w:val="0"/>
          <w:color w:val="000000"/>
          <w:sz w:val="24"/>
          <w:szCs w:val="24"/>
        </w:rPr>
        <w:t>Дидактический материал к учебнику «Математика». 3 класс.</w:t>
      </w:r>
      <w:r>
        <w:rPr>
          <w:b/>
          <w:color w:val="000000"/>
          <w:sz w:val="24"/>
          <w:szCs w:val="24"/>
        </w:rPr>
        <w:t xml:space="preserve"> </w:t>
      </w:r>
      <w:r w:rsidRPr="00B319E5">
        <w:rPr>
          <w:color w:val="000000"/>
          <w:sz w:val="24"/>
          <w:szCs w:val="24"/>
        </w:rPr>
        <w:t xml:space="preserve">Козлова С.А., </w:t>
      </w:r>
      <w:proofErr w:type="spellStart"/>
      <w:r w:rsidRPr="00B319E5">
        <w:rPr>
          <w:color w:val="000000"/>
          <w:sz w:val="24"/>
          <w:szCs w:val="24"/>
        </w:rPr>
        <w:t>Гераськин</w:t>
      </w:r>
      <w:proofErr w:type="spellEnd"/>
      <w:r w:rsidRPr="00B319E5">
        <w:rPr>
          <w:color w:val="000000"/>
          <w:sz w:val="24"/>
          <w:szCs w:val="24"/>
        </w:rPr>
        <w:t xml:space="preserve"> В.Н., Волкова Л.А.</w:t>
      </w:r>
    </w:p>
    <w:p w:rsidR="00B319E5" w:rsidRPr="00B319E5" w:rsidRDefault="00B319E5" w:rsidP="00AC7F0F">
      <w:pPr>
        <w:pStyle w:val="aa"/>
        <w:numPr>
          <w:ilvl w:val="0"/>
          <w:numId w:val="29"/>
        </w:numPr>
        <w:ind w:left="709" w:hanging="283"/>
        <w:jc w:val="left"/>
        <w:rPr>
          <w:sz w:val="24"/>
          <w:szCs w:val="24"/>
        </w:rPr>
      </w:pPr>
      <w:r w:rsidRPr="00B319E5">
        <w:rPr>
          <w:rStyle w:val="ac"/>
          <w:b w:val="0"/>
          <w:color w:val="000000"/>
          <w:sz w:val="24"/>
          <w:szCs w:val="24"/>
        </w:rPr>
        <w:t>Математика. Учебник. 3 класс. В 3-х частях.</w:t>
      </w:r>
      <w:r>
        <w:rPr>
          <w:color w:val="000000"/>
          <w:sz w:val="24"/>
          <w:szCs w:val="24"/>
        </w:rPr>
        <w:t xml:space="preserve"> </w:t>
      </w:r>
      <w:r w:rsidRPr="00B319E5">
        <w:rPr>
          <w:color w:val="000000"/>
          <w:sz w:val="24"/>
          <w:szCs w:val="24"/>
        </w:rPr>
        <w:t xml:space="preserve">Демидова Т.Е., Козлова С.А., </w:t>
      </w:r>
      <w:proofErr w:type="gramStart"/>
      <w:r w:rsidRPr="00B319E5">
        <w:rPr>
          <w:color w:val="000000"/>
          <w:sz w:val="24"/>
          <w:szCs w:val="24"/>
        </w:rPr>
        <w:t>Тонких</w:t>
      </w:r>
      <w:proofErr w:type="gramEnd"/>
      <w:r w:rsidRPr="00B319E5">
        <w:rPr>
          <w:color w:val="000000"/>
          <w:sz w:val="24"/>
          <w:szCs w:val="24"/>
        </w:rPr>
        <w:t xml:space="preserve"> А.П.</w:t>
      </w:r>
    </w:p>
    <w:p w:rsidR="00D270E5" w:rsidRPr="00B319E5" w:rsidRDefault="00D270E5" w:rsidP="00D270E5">
      <w:pPr>
        <w:pStyle w:val="aa"/>
        <w:ind w:left="709"/>
        <w:jc w:val="left"/>
        <w:rPr>
          <w:sz w:val="24"/>
          <w:szCs w:val="24"/>
        </w:rPr>
      </w:pPr>
    </w:p>
    <w:p w:rsidR="00536F09" w:rsidRPr="00AC7F0F" w:rsidRDefault="00536F09" w:rsidP="00536F09">
      <w:pPr>
        <w:jc w:val="left"/>
        <w:rPr>
          <w:sz w:val="24"/>
          <w:szCs w:val="24"/>
        </w:rPr>
      </w:pPr>
      <w:r w:rsidRPr="00AC7F0F">
        <w:rPr>
          <w:sz w:val="24"/>
          <w:szCs w:val="24"/>
        </w:rPr>
        <w:t xml:space="preserve">     Наглядные пособия:</w:t>
      </w:r>
    </w:p>
    <w:p w:rsidR="00536F09" w:rsidRPr="00AC7F0F" w:rsidRDefault="00536F09" w:rsidP="00AC7F0F">
      <w:pPr>
        <w:pStyle w:val="aa"/>
        <w:numPr>
          <w:ilvl w:val="0"/>
          <w:numId w:val="31"/>
        </w:numPr>
        <w:jc w:val="left"/>
        <w:rPr>
          <w:sz w:val="24"/>
          <w:szCs w:val="24"/>
        </w:rPr>
      </w:pPr>
      <w:r w:rsidRPr="00AC7F0F">
        <w:rPr>
          <w:sz w:val="24"/>
          <w:szCs w:val="24"/>
        </w:rPr>
        <w:t xml:space="preserve">натуральные пособия (реальные объекты живой и неживой природы, объекты-заместители); </w:t>
      </w:r>
    </w:p>
    <w:p w:rsidR="00536F09" w:rsidRPr="00AC7F0F" w:rsidRDefault="00536F09" w:rsidP="00AC7F0F">
      <w:pPr>
        <w:pStyle w:val="aa"/>
        <w:numPr>
          <w:ilvl w:val="0"/>
          <w:numId w:val="31"/>
        </w:numPr>
        <w:jc w:val="left"/>
        <w:rPr>
          <w:sz w:val="24"/>
          <w:szCs w:val="24"/>
        </w:rPr>
      </w:pPr>
      <w:r w:rsidRPr="00AC7F0F">
        <w:rPr>
          <w:sz w:val="24"/>
          <w:szCs w:val="24"/>
        </w:rPr>
        <w:t xml:space="preserve">изобразительные наглядные пособия (рисунки, схематические рисунки, схемы, таблицы). </w:t>
      </w:r>
    </w:p>
    <w:p w:rsidR="00536F09" w:rsidRPr="00AC7F0F" w:rsidRDefault="00536F09" w:rsidP="00536F09">
      <w:pPr>
        <w:jc w:val="left"/>
        <w:rPr>
          <w:i/>
          <w:iCs/>
          <w:sz w:val="24"/>
          <w:szCs w:val="24"/>
        </w:rPr>
      </w:pPr>
      <w:r w:rsidRPr="00AC7F0F">
        <w:rPr>
          <w:sz w:val="24"/>
          <w:szCs w:val="24"/>
        </w:rPr>
        <w:t xml:space="preserve">В ходе изучения курса «Математика» младшие школьники на доступном для них уровне овладевают </w:t>
      </w:r>
      <w:r w:rsidRPr="00AC7F0F">
        <w:rPr>
          <w:b/>
          <w:bCs/>
          <w:sz w:val="24"/>
          <w:szCs w:val="24"/>
        </w:rPr>
        <w:t>методами познания</w:t>
      </w:r>
      <w:r w:rsidRPr="00AC7F0F">
        <w:rPr>
          <w:sz w:val="24"/>
          <w:szCs w:val="24"/>
        </w:rPr>
        <w:t xml:space="preserve">, включая моделирование ситуаций, требующих упорядочения предметов и математических объектов (по длине, массе, вместимости и времени), наблюдение, измерение, эксперимент (статистический). Для этого образовательный процесс должен быть оснащён необходимыми </w:t>
      </w:r>
      <w:r w:rsidRPr="00AC7F0F">
        <w:rPr>
          <w:i/>
          <w:iCs/>
          <w:sz w:val="24"/>
          <w:szCs w:val="24"/>
        </w:rPr>
        <w:t>измерительными приборами: весами, часами и их моделями, сантиметровыми линейками, циркулем и т.д.</w:t>
      </w:r>
    </w:p>
    <w:p w:rsidR="00536F09" w:rsidRPr="00AC7F0F" w:rsidRDefault="00536F09" w:rsidP="00536F09">
      <w:pPr>
        <w:jc w:val="left"/>
        <w:rPr>
          <w:sz w:val="24"/>
          <w:szCs w:val="24"/>
        </w:rPr>
      </w:pPr>
    </w:p>
    <w:p w:rsidR="00536F09" w:rsidRPr="00AC7F0F" w:rsidRDefault="00536F09" w:rsidP="00536F09">
      <w:pPr>
        <w:jc w:val="left"/>
        <w:rPr>
          <w:sz w:val="24"/>
          <w:szCs w:val="24"/>
        </w:rPr>
      </w:pPr>
    </w:p>
    <w:p w:rsidR="00536F09" w:rsidRPr="00AC7F0F" w:rsidRDefault="00536F09" w:rsidP="00536F09">
      <w:pPr>
        <w:jc w:val="left"/>
        <w:rPr>
          <w:sz w:val="24"/>
          <w:szCs w:val="24"/>
        </w:rPr>
      </w:pPr>
    </w:p>
    <w:sectPr w:rsidR="00536F09" w:rsidRPr="00AC7F0F" w:rsidSect="00536F09">
      <w:pgSz w:w="16838" w:h="11906" w:orient="landscape"/>
      <w:pgMar w:top="426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auto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auto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auto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42C3A98"/>
    <w:multiLevelType w:val="hybridMultilevel"/>
    <w:tmpl w:val="0F10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3DA5"/>
    <w:multiLevelType w:val="hybridMultilevel"/>
    <w:tmpl w:val="619C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36046"/>
    <w:multiLevelType w:val="multilevel"/>
    <w:tmpl w:val="2BE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D0A78"/>
    <w:multiLevelType w:val="multilevel"/>
    <w:tmpl w:val="A8FC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0153E"/>
    <w:multiLevelType w:val="multilevel"/>
    <w:tmpl w:val="65BA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B0CC9"/>
    <w:multiLevelType w:val="hybridMultilevel"/>
    <w:tmpl w:val="5296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6018A"/>
    <w:multiLevelType w:val="multilevel"/>
    <w:tmpl w:val="53FA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79359D"/>
    <w:multiLevelType w:val="multilevel"/>
    <w:tmpl w:val="FC80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03333"/>
    <w:multiLevelType w:val="multilevel"/>
    <w:tmpl w:val="EAA6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C0EBB"/>
    <w:multiLevelType w:val="hybridMultilevel"/>
    <w:tmpl w:val="91BC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3119E"/>
    <w:multiLevelType w:val="multilevel"/>
    <w:tmpl w:val="3662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BF0E1D"/>
    <w:multiLevelType w:val="hybridMultilevel"/>
    <w:tmpl w:val="2466B4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AE04E3"/>
    <w:multiLevelType w:val="hybridMultilevel"/>
    <w:tmpl w:val="3850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83E6D"/>
    <w:multiLevelType w:val="multilevel"/>
    <w:tmpl w:val="233E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42D9E"/>
    <w:multiLevelType w:val="multilevel"/>
    <w:tmpl w:val="95D6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725958"/>
    <w:multiLevelType w:val="hybridMultilevel"/>
    <w:tmpl w:val="A1B4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6778B"/>
    <w:multiLevelType w:val="hybridMultilevel"/>
    <w:tmpl w:val="B4083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926D06"/>
    <w:multiLevelType w:val="multilevel"/>
    <w:tmpl w:val="8D7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46AEE"/>
    <w:multiLevelType w:val="hybridMultilevel"/>
    <w:tmpl w:val="E3FA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0673B"/>
    <w:multiLevelType w:val="multilevel"/>
    <w:tmpl w:val="0E6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426D1"/>
    <w:multiLevelType w:val="multilevel"/>
    <w:tmpl w:val="BC34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F464E"/>
    <w:multiLevelType w:val="multilevel"/>
    <w:tmpl w:val="E3DA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26E79"/>
    <w:multiLevelType w:val="multilevel"/>
    <w:tmpl w:val="DA18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A4562A"/>
    <w:multiLevelType w:val="multilevel"/>
    <w:tmpl w:val="A30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135A7A"/>
    <w:multiLevelType w:val="hybridMultilevel"/>
    <w:tmpl w:val="AE8C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8566A"/>
    <w:multiLevelType w:val="multilevel"/>
    <w:tmpl w:val="B1D2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010602"/>
    <w:multiLevelType w:val="multilevel"/>
    <w:tmpl w:val="542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6340BF"/>
    <w:multiLevelType w:val="hybridMultilevel"/>
    <w:tmpl w:val="1F2AD6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>
    <w:nsid w:val="6F710CAA"/>
    <w:multiLevelType w:val="multilevel"/>
    <w:tmpl w:val="2B06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911574"/>
    <w:multiLevelType w:val="hybridMultilevel"/>
    <w:tmpl w:val="64A8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50DAB"/>
    <w:multiLevelType w:val="multilevel"/>
    <w:tmpl w:val="19A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CB268A"/>
    <w:multiLevelType w:val="multilevel"/>
    <w:tmpl w:val="8DB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5"/>
  </w:num>
  <w:num w:numId="15">
    <w:abstractNumId w:val="17"/>
  </w:num>
  <w:num w:numId="16">
    <w:abstractNumId w:val="19"/>
  </w:num>
  <w:num w:numId="17">
    <w:abstractNumId w:val="6"/>
  </w:num>
  <w:num w:numId="18">
    <w:abstractNumId w:val="2"/>
  </w:num>
  <w:num w:numId="19">
    <w:abstractNumId w:val="28"/>
  </w:num>
  <w:num w:numId="20">
    <w:abstractNumId w:val="9"/>
  </w:num>
  <w:num w:numId="21">
    <w:abstractNumId w:val="20"/>
  </w:num>
  <w:num w:numId="22">
    <w:abstractNumId w:val="14"/>
  </w:num>
  <w:num w:numId="23">
    <w:abstractNumId w:val="23"/>
  </w:num>
  <w:num w:numId="24">
    <w:abstractNumId w:val="7"/>
  </w:num>
  <w:num w:numId="25">
    <w:abstractNumId w:val="32"/>
  </w:num>
  <w:num w:numId="26">
    <w:abstractNumId w:val="8"/>
  </w:num>
  <w:num w:numId="27">
    <w:abstractNumId w:val="27"/>
  </w:num>
  <w:num w:numId="28">
    <w:abstractNumId w:val="26"/>
  </w:num>
  <w:num w:numId="29">
    <w:abstractNumId w:val="12"/>
  </w:num>
  <w:num w:numId="30">
    <w:abstractNumId w:val="10"/>
  </w:num>
  <w:num w:numId="31">
    <w:abstractNumId w:val="16"/>
  </w:num>
  <w:num w:numId="32">
    <w:abstractNumId w:val="30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6F09"/>
    <w:rsid w:val="0005778A"/>
    <w:rsid w:val="00064345"/>
    <w:rsid w:val="00096AC6"/>
    <w:rsid w:val="000B1934"/>
    <w:rsid w:val="000E10EE"/>
    <w:rsid w:val="000E139B"/>
    <w:rsid w:val="00116D30"/>
    <w:rsid w:val="00167B3E"/>
    <w:rsid w:val="001C7876"/>
    <w:rsid w:val="001F2030"/>
    <w:rsid w:val="00225278"/>
    <w:rsid w:val="002902A9"/>
    <w:rsid w:val="002A3FE8"/>
    <w:rsid w:val="00326242"/>
    <w:rsid w:val="00341D62"/>
    <w:rsid w:val="0034784B"/>
    <w:rsid w:val="003A6A64"/>
    <w:rsid w:val="004222D7"/>
    <w:rsid w:val="00442110"/>
    <w:rsid w:val="00517D2C"/>
    <w:rsid w:val="00536F09"/>
    <w:rsid w:val="00542F0D"/>
    <w:rsid w:val="00572308"/>
    <w:rsid w:val="00585D8F"/>
    <w:rsid w:val="005A550F"/>
    <w:rsid w:val="00612072"/>
    <w:rsid w:val="006B1A2E"/>
    <w:rsid w:val="006D4DF9"/>
    <w:rsid w:val="007E61CA"/>
    <w:rsid w:val="00804876"/>
    <w:rsid w:val="00807600"/>
    <w:rsid w:val="0083149C"/>
    <w:rsid w:val="008D2EA4"/>
    <w:rsid w:val="00902633"/>
    <w:rsid w:val="009F1D93"/>
    <w:rsid w:val="00A23443"/>
    <w:rsid w:val="00A34148"/>
    <w:rsid w:val="00A77C14"/>
    <w:rsid w:val="00A97EF2"/>
    <w:rsid w:val="00AB340B"/>
    <w:rsid w:val="00AC7F0F"/>
    <w:rsid w:val="00B21488"/>
    <w:rsid w:val="00B319E5"/>
    <w:rsid w:val="00B42567"/>
    <w:rsid w:val="00BB63A4"/>
    <w:rsid w:val="00C55D09"/>
    <w:rsid w:val="00C7028F"/>
    <w:rsid w:val="00C86877"/>
    <w:rsid w:val="00CA290A"/>
    <w:rsid w:val="00D270E5"/>
    <w:rsid w:val="00D41A3A"/>
    <w:rsid w:val="00D452F7"/>
    <w:rsid w:val="00D50773"/>
    <w:rsid w:val="00D531DC"/>
    <w:rsid w:val="00D87F3E"/>
    <w:rsid w:val="00E468FE"/>
    <w:rsid w:val="00ED32D0"/>
    <w:rsid w:val="00F15647"/>
    <w:rsid w:val="00F60318"/>
    <w:rsid w:val="00F610EA"/>
    <w:rsid w:val="00FC48E5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09"/>
    <w:pPr>
      <w:spacing w:before="100" w:beforeAutospacing="1" w:after="27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6F09"/>
    <w:rPr>
      <w:color w:val="0000FF"/>
      <w:u w:val="single"/>
    </w:rPr>
  </w:style>
  <w:style w:type="character" w:styleId="a4">
    <w:name w:val="FollowedHyperlink"/>
    <w:basedOn w:val="a0"/>
    <w:rsid w:val="00536F09"/>
    <w:rPr>
      <w:color w:val="800080"/>
      <w:u w:val="single"/>
    </w:rPr>
  </w:style>
  <w:style w:type="character" w:customStyle="1" w:styleId="a5">
    <w:name w:val="Основной текст с отступом Знак"/>
    <w:basedOn w:val="a0"/>
    <w:link w:val="a6"/>
    <w:locked/>
    <w:rsid w:val="00536F09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536F09"/>
    <w:pPr>
      <w:spacing w:after="120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536F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536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F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36F09"/>
    <w:pPr>
      <w:ind w:left="720"/>
      <w:contextualSpacing/>
    </w:pPr>
  </w:style>
  <w:style w:type="character" w:styleId="ab">
    <w:name w:val="Emphasis"/>
    <w:basedOn w:val="a0"/>
    <w:uiPriority w:val="20"/>
    <w:qFormat/>
    <w:rsid w:val="00536F09"/>
    <w:rPr>
      <w:i/>
      <w:iCs/>
    </w:rPr>
  </w:style>
  <w:style w:type="character" w:styleId="ac">
    <w:name w:val="Strong"/>
    <w:basedOn w:val="a0"/>
    <w:uiPriority w:val="22"/>
    <w:qFormat/>
    <w:rsid w:val="00536F09"/>
    <w:rPr>
      <w:b/>
      <w:bCs/>
    </w:rPr>
  </w:style>
  <w:style w:type="paragraph" w:styleId="ad">
    <w:name w:val="Normal (Web)"/>
    <w:basedOn w:val="a"/>
    <w:uiPriority w:val="99"/>
    <w:semiHidden/>
    <w:unhideWhenUsed/>
    <w:rsid w:val="008D2EA4"/>
    <w:pPr>
      <w:spacing w:before="150" w:beforeAutospacing="0" w:after="150"/>
      <w:ind w:left="300" w:right="300"/>
      <w:jc w:val="both"/>
      <w:outlineLvl w:val="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09"/>
    <w:pPr>
      <w:spacing w:before="100" w:beforeAutospacing="1" w:after="27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6F09"/>
    <w:rPr>
      <w:color w:val="0000FF"/>
      <w:u w:val="single"/>
    </w:rPr>
  </w:style>
  <w:style w:type="character" w:styleId="a4">
    <w:name w:val="FollowedHyperlink"/>
    <w:basedOn w:val="a0"/>
    <w:rsid w:val="00536F09"/>
    <w:rPr>
      <w:color w:val="800080"/>
      <w:u w:val="single"/>
    </w:rPr>
  </w:style>
  <w:style w:type="character" w:customStyle="1" w:styleId="a5">
    <w:name w:val="Основной текст с отступом Знак"/>
    <w:basedOn w:val="a0"/>
    <w:link w:val="a6"/>
    <w:locked/>
    <w:rsid w:val="00536F09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536F09"/>
    <w:pPr>
      <w:spacing w:after="120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536F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536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F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36F09"/>
    <w:pPr>
      <w:ind w:left="720"/>
      <w:contextualSpacing/>
    </w:pPr>
  </w:style>
  <w:style w:type="character" w:styleId="ab">
    <w:name w:val="Emphasis"/>
    <w:basedOn w:val="a0"/>
    <w:uiPriority w:val="20"/>
    <w:qFormat/>
    <w:rsid w:val="00536F09"/>
    <w:rPr>
      <w:i/>
      <w:iCs/>
    </w:rPr>
  </w:style>
  <w:style w:type="character" w:styleId="ac">
    <w:name w:val="Strong"/>
    <w:basedOn w:val="a0"/>
    <w:uiPriority w:val="22"/>
    <w:qFormat/>
    <w:rsid w:val="00536F09"/>
    <w:rPr>
      <w:b/>
      <w:bCs/>
    </w:rPr>
  </w:style>
  <w:style w:type="paragraph" w:styleId="ad">
    <w:name w:val="Normal (Web)"/>
    <w:basedOn w:val="a"/>
    <w:uiPriority w:val="99"/>
    <w:semiHidden/>
    <w:unhideWhenUsed/>
    <w:rsid w:val="008D2EA4"/>
    <w:pPr>
      <w:spacing w:before="150" w:beforeAutospacing="0" w:after="150"/>
      <w:ind w:left="300" w:right="300"/>
      <w:jc w:val="both"/>
      <w:outlineLvl w:val="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FCC59-EC42-4713-ADDE-9BEA890C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35</Pages>
  <Words>6767</Words>
  <Characters>38574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XTreme.ws</cp:lastModifiedBy>
  <cp:revision>8</cp:revision>
  <cp:lastPrinted>2013-10-30T03:15:00Z</cp:lastPrinted>
  <dcterms:created xsi:type="dcterms:W3CDTF">2013-06-18T14:25:00Z</dcterms:created>
  <dcterms:modified xsi:type="dcterms:W3CDTF">2013-12-25T14:09:00Z</dcterms:modified>
</cp:coreProperties>
</file>